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7C" w:rsidRPr="00027593" w:rsidRDefault="0026597C" w:rsidP="00027593">
      <w:pPr>
        <w:ind w:firstLineChars="200" w:firstLine="643"/>
        <w:jc w:val="center"/>
        <w:rPr>
          <w:rFonts w:hint="eastAsia"/>
          <w:b/>
          <w:sz w:val="32"/>
          <w:szCs w:val="18"/>
        </w:rPr>
      </w:pPr>
      <w:r w:rsidRPr="00027593">
        <w:rPr>
          <w:rFonts w:hint="eastAsia"/>
          <w:b/>
          <w:sz w:val="32"/>
          <w:szCs w:val="18"/>
        </w:rPr>
        <w:t>北京中医药大学学术不端行为查处实施办法</w:t>
      </w:r>
    </w:p>
    <w:p w:rsidR="0026597C" w:rsidRPr="00027593" w:rsidRDefault="0026597C" w:rsidP="00027593">
      <w:pPr>
        <w:ind w:firstLineChars="200" w:firstLine="482"/>
        <w:rPr>
          <w:b/>
          <w:sz w:val="24"/>
          <w:szCs w:val="18"/>
        </w:rPr>
      </w:pPr>
    </w:p>
    <w:p w:rsidR="0026597C" w:rsidRPr="00027593" w:rsidRDefault="0026597C" w:rsidP="00027593">
      <w:pPr>
        <w:ind w:firstLineChars="200" w:firstLine="480"/>
        <w:rPr>
          <w:sz w:val="24"/>
          <w:szCs w:val="18"/>
        </w:rPr>
      </w:pPr>
    </w:p>
    <w:p w:rsidR="0026597C" w:rsidRPr="00027593" w:rsidRDefault="0026597C" w:rsidP="00027593">
      <w:pPr>
        <w:ind w:firstLineChars="200" w:firstLine="482"/>
        <w:rPr>
          <w:rFonts w:hint="eastAsia"/>
          <w:b/>
          <w:sz w:val="24"/>
          <w:szCs w:val="18"/>
        </w:rPr>
      </w:pPr>
      <w:r w:rsidRPr="00027593">
        <w:rPr>
          <w:rFonts w:hint="eastAsia"/>
          <w:b/>
          <w:sz w:val="24"/>
          <w:szCs w:val="18"/>
        </w:rPr>
        <w:t>第一章</w:t>
      </w:r>
      <w:r w:rsidRPr="00027593">
        <w:rPr>
          <w:rFonts w:hint="eastAsia"/>
          <w:b/>
          <w:sz w:val="24"/>
          <w:szCs w:val="18"/>
        </w:rPr>
        <w:t xml:space="preserve">  </w:t>
      </w:r>
      <w:r w:rsidRPr="00027593">
        <w:rPr>
          <w:rFonts w:hint="eastAsia"/>
          <w:b/>
          <w:sz w:val="24"/>
          <w:szCs w:val="18"/>
        </w:rPr>
        <w:t>总</w:t>
      </w:r>
      <w:r w:rsidRPr="00027593">
        <w:rPr>
          <w:rFonts w:hint="eastAsia"/>
          <w:b/>
          <w:sz w:val="24"/>
          <w:szCs w:val="18"/>
        </w:rPr>
        <w:t xml:space="preserve"> </w:t>
      </w:r>
      <w:r w:rsidRPr="00027593">
        <w:rPr>
          <w:rFonts w:hint="eastAsia"/>
          <w:b/>
          <w:sz w:val="24"/>
          <w:szCs w:val="18"/>
        </w:rPr>
        <w:t>则</w:t>
      </w:r>
    </w:p>
    <w:p w:rsidR="0026597C" w:rsidRPr="00027593" w:rsidRDefault="0026597C" w:rsidP="00027593">
      <w:pPr>
        <w:ind w:firstLineChars="200" w:firstLine="480"/>
        <w:rPr>
          <w:sz w:val="24"/>
          <w:szCs w:val="18"/>
        </w:rPr>
      </w:pPr>
    </w:p>
    <w:p w:rsidR="0026597C" w:rsidRPr="00027593" w:rsidRDefault="0026597C" w:rsidP="00027593">
      <w:pPr>
        <w:ind w:firstLineChars="200" w:firstLine="480"/>
        <w:rPr>
          <w:rFonts w:hint="eastAsia"/>
          <w:sz w:val="24"/>
          <w:szCs w:val="18"/>
        </w:rPr>
      </w:pPr>
      <w:r w:rsidRPr="00027593">
        <w:rPr>
          <w:rFonts w:hint="eastAsia"/>
          <w:sz w:val="24"/>
          <w:szCs w:val="18"/>
        </w:rPr>
        <w:t>第一条</w:t>
      </w:r>
      <w:r w:rsidRPr="00027593">
        <w:rPr>
          <w:rFonts w:hint="eastAsia"/>
          <w:sz w:val="24"/>
          <w:szCs w:val="18"/>
        </w:rPr>
        <w:t xml:space="preserve"> </w:t>
      </w:r>
      <w:r w:rsidRPr="00027593">
        <w:rPr>
          <w:rFonts w:hint="eastAsia"/>
          <w:sz w:val="24"/>
          <w:szCs w:val="18"/>
        </w:rPr>
        <w:t>为加强我校学风建设，维护学术道德，严明学术纪律，规范学术行为，营造风清气正的育人环境和求真务实的学术氛围，根据《中华人民共和国刑法》《中华人民共和国科技进步法》《中华人民共和国专利法》《中华人民共和国著作权法》《中华人民共和国合同法》《国家自然科学基金条例》（中华人民共和国国务院令第</w:t>
      </w:r>
      <w:r w:rsidRPr="00027593">
        <w:rPr>
          <w:rFonts w:hint="eastAsia"/>
          <w:sz w:val="24"/>
          <w:szCs w:val="18"/>
        </w:rPr>
        <w:t>487</w:t>
      </w:r>
      <w:r w:rsidRPr="00027593">
        <w:rPr>
          <w:rFonts w:hint="eastAsia"/>
          <w:sz w:val="24"/>
          <w:szCs w:val="18"/>
        </w:rPr>
        <w:t>号）、《关于印发</w:t>
      </w:r>
      <w:r w:rsidRPr="00027593">
        <w:rPr>
          <w:rFonts w:hint="eastAsia"/>
          <w:sz w:val="24"/>
          <w:szCs w:val="18"/>
        </w:rPr>
        <w:t>&lt;</w:t>
      </w:r>
      <w:r w:rsidRPr="00027593">
        <w:rPr>
          <w:rFonts w:hint="eastAsia"/>
          <w:sz w:val="24"/>
          <w:szCs w:val="18"/>
        </w:rPr>
        <w:t>关于加强我国科研诚信建设的意见</w:t>
      </w:r>
      <w:r w:rsidRPr="00027593">
        <w:rPr>
          <w:rFonts w:hint="eastAsia"/>
          <w:sz w:val="24"/>
          <w:szCs w:val="18"/>
        </w:rPr>
        <w:t>&gt;</w:t>
      </w:r>
      <w:r w:rsidRPr="00027593">
        <w:rPr>
          <w:rFonts w:hint="eastAsia"/>
          <w:sz w:val="24"/>
          <w:szCs w:val="18"/>
        </w:rPr>
        <w:t>的通知》（国科发政〔</w:t>
      </w:r>
      <w:r w:rsidRPr="00027593">
        <w:rPr>
          <w:rFonts w:hint="eastAsia"/>
          <w:sz w:val="24"/>
          <w:szCs w:val="18"/>
        </w:rPr>
        <w:t>2009</w:t>
      </w:r>
      <w:r w:rsidRPr="00027593">
        <w:rPr>
          <w:rFonts w:hint="eastAsia"/>
          <w:sz w:val="24"/>
          <w:szCs w:val="18"/>
        </w:rPr>
        <w:t>〕</w:t>
      </w:r>
      <w:r w:rsidRPr="00027593">
        <w:rPr>
          <w:rFonts w:hint="eastAsia"/>
          <w:sz w:val="24"/>
          <w:szCs w:val="18"/>
        </w:rPr>
        <w:t>529</w:t>
      </w:r>
      <w:r w:rsidRPr="00027593">
        <w:rPr>
          <w:rFonts w:hint="eastAsia"/>
          <w:sz w:val="24"/>
          <w:szCs w:val="18"/>
        </w:rPr>
        <w:t>号）、《教育部关于严肃处理高等学校学术不端行为的通知》（教社科〔</w:t>
      </w:r>
      <w:r w:rsidRPr="00027593">
        <w:rPr>
          <w:rFonts w:hint="eastAsia"/>
          <w:sz w:val="24"/>
          <w:szCs w:val="18"/>
        </w:rPr>
        <w:t>2009</w:t>
      </w:r>
      <w:r w:rsidRPr="00027593">
        <w:rPr>
          <w:rFonts w:hint="eastAsia"/>
          <w:sz w:val="24"/>
          <w:szCs w:val="18"/>
        </w:rPr>
        <w:t>〕</w:t>
      </w:r>
      <w:r w:rsidRPr="00027593">
        <w:rPr>
          <w:rFonts w:hint="eastAsia"/>
          <w:sz w:val="24"/>
          <w:szCs w:val="18"/>
        </w:rPr>
        <w:t>3</w:t>
      </w:r>
      <w:r w:rsidRPr="00027593">
        <w:rPr>
          <w:rFonts w:hint="eastAsia"/>
          <w:sz w:val="24"/>
          <w:szCs w:val="18"/>
        </w:rPr>
        <w:t>号）、《国家科技计划（专项、基金等）严重失信行为记录暂行规定》（国科发政〔</w:t>
      </w:r>
      <w:r w:rsidRPr="00027593">
        <w:rPr>
          <w:rFonts w:hint="eastAsia"/>
          <w:sz w:val="24"/>
          <w:szCs w:val="18"/>
        </w:rPr>
        <w:t>2016</w:t>
      </w:r>
      <w:r w:rsidRPr="00027593">
        <w:rPr>
          <w:rFonts w:hint="eastAsia"/>
          <w:sz w:val="24"/>
          <w:szCs w:val="18"/>
        </w:rPr>
        <w:t>〕</w:t>
      </w:r>
      <w:r w:rsidRPr="00027593">
        <w:rPr>
          <w:rFonts w:hint="eastAsia"/>
          <w:sz w:val="24"/>
          <w:szCs w:val="18"/>
        </w:rPr>
        <w:t>97</w:t>
      </w:r>
      <w:r w:rsidRPr="00027593">
        <w:rPr>
          <w:rFonts w:hint="eastAsia"/>
          <w:sz w:val="24"/>
          <w:szCs w:val="18"/>
        </w:rPr>
        <w:t>号）、《教育部关于强化学风建设责任实行通报问责机制的通知》（教党函〔</w:t>
      </w:r>
      <w:r w:rsidRPr="00027593">
        <w:rPr>
          <w:rFonts w:hint="eastAsia"/>
          <w:sz w:val="24"/>
          <w:szCs w:val="18"/>
        </w:rPr>
        <w:t>2016</w:t>
      </w:r>
      <w:r w:rsidRPr="00027593">
        <w:rPr>
          <w:rFonts w:hint="eastAsia"/>
          <w:sz w:val="24"/>
          <w:szCs w:val="18"/>
        </w:rPr>
        <w:t>〕</w:t>
      </w:r>
      <w:r w:rsidRPr="00027593">
        <w:rPr>
          <w:rFonts w:hint="eastAsia"/>
          <w:sz w:val="24"/>
          <w:szCs w:val="18"/>
        </w:rPr>
        <w:t>24</w:t>
      </w:r>
      <w:r w:rsidRPr="00027593">
        <w:rPr>
          <w:rFonts w:hint="eastAsia"/>
          <w:sz w:val="24"/>
          <w:szCs w:val="18"/>
        </w:rPr>
        <w:t>号）、《高等学校预防与处理学术不端行为办法》（中华人民共和国教育部令第</w:t>
      </w:r>
      <w:r w:rsidRPr="00027593">
        <w:rPr>
          <w:rFonts w:hint="eastAsia"/>
          <w:sz w:val="24"/>
          <w:szCs w:val="18"/>
        </w:rPr>
        <w:t>40</w:t>
      </w:r>
      <w:r w:rsidRPr="00027593">
        <w:rPr>
          <w:rFonts w:hint="eastAsia"/>
          <w:sz w:val="24"/>
          <w:szCs w:val="18"/>
        </w:rPr>
        <w:t>号）等法律法规及相关文件精神，以及《北京中医药大学章程》和《北京中医药大学学术委员会章程》有关规定，制定本实施办法。</w:t>
      </w:r>
    </w:p>
    <w:p w:rsidR="0026597C" w:rsidRPr="00027593" w:rsidRDefault="0026597C" w:rsidP="00027593">
      <w:pPr>
        <w:ind w:firstLineChars="200" w:firstLine="480"/>
        <w:rPr>
          <w:rFonts w:hint="eastAsia"/>
          <w:sz w:val="24"/>
          <w:szCs w:val="18"/>
        </w:rPr>
      </w:pPr>
      <w:r w:rsidRPr="00027593">
        <w:rPr>
          <w:rFonts w:hint="eastAsia"/>
          <w:sz w:val="24"/>
          <w:szCs w:val="18"/>
        </w:rPr>
        <w:t>第二条</w:t>
      </w:r>
      <w:r w:rsidRPr="00027593">
        <w:rPr>
          <w:rFonts w:hint="eastAsia"/>
          <w:sz w:val="24"/>
          <w:szCs w:val="18"/>
        </w:rPr>
        <w:t xml:space="preserve"> </w:t>
      </w:r>
      <w:r w:rsidRPr="00027593">
        <w:rPr>
          <w:rFonts w:hint="eastAsia"/>
          <w:sz w:val="24"/>
          <w:szCs w:val="18"/>
        </w:rPr>
        <w:t>学校教师和学生在科学研究和学术交流中，应自觉遵守相关法律法规，秉持严谨治学和诚信原则，遵守学术道德、学术引文规范、学术成果规范、学术评价规范和学术批评规范。</w:t>
      </w:r>
    </w:p>
    <w:p w:rsidR="0026597C" w:rsidRPr="00027593" w:rsidRDefault="0026597C" w:rsidP="00027593">
      <w:pPr>
        <w:ind w:firstLineChars="200" w:firstLine="480"/>
        <w:rPr>
          <w:rFonts w:hint="eastAsia"/>
          <w:sz w:val="24"/>
          <w:szCs w:val="18"/>
        </w:rPr>
      </w:pPr>
      <w:r w:rsidRPr="00027593">
        <w:rPr>
          <w:rFonts w:hint="eastAsia"/>
          <w:sz w:val="24"/>
          <w:szCs w:val="18"/>
        </w:rPr>
        <w:t>第三条</w:t>
      </w:r>
      <w:r w:rsidRPr="00027593">
        <w:rPr>
          <w:rFonts w:hint="eastAsia"/>
          <w:sz w:val="24"/>
          <w:szCs w:val="18"/>
        </w:rPr>
        <w:t xml:space="preserve"> </w:t>
      </w:r>
      <w:r w:rsidRPr="00027593">
        <w:rPr>
          <w:rFonts w:hint="eastAsia"/>
          <w:sz w:val="24"/>
          <w:szCs w:val="18"/>
        </w:rPr>
        <w:t>学校预防与处理学术不端行为应坚持预防为主、教育与惩戒结合的原则。学术不端行为的处理应遵循事实清楚、证据充分，保护举报人、投诉人和被举报人、被投诉人的合法权益原则。</w:t>
      </w:r>
    </w:p>
    <w:p w:rsidR="0026597C" w:rsidRPr="00027593" w:rsidRDefault="0026597C" w:rsidP="00027593">
      <w:pPr>
        <w:ind w:firstLineChars="200" w:firstLine="480"/>
        <w:rPr>
          <w:rFonts w:hint="eastAsia"/>
          <w:sz w:val="24"/>
          <w:szCs w:val="18"/>
        </w:rPr>
      </w:pPr>
      <w:r w:rsidRPr="00027593">
        <w:rPr>
          <w:rFonts w:hint="eastAsia"/>
          <w:sz w:val="24"/>
          <w:szCs w:val="18"/>
        </w:rPr>
        <w:t>第四条</w:t>
      </w:r>
      <w:r w:rsidRPr="00027593">
        <w:rPr>
          <w:rFonts w:hint="eastAsia"/>
          <w:sz w:val="24"/>
          <w:szCs w:val="18"/>
        </w:rPr>
        <w:t xml:space="preserve"> </w:t>
      </w:r>
      <w:r w:rsidRPr="00027593">
        <w:rPr>
          <w:rFonts w:hint="eastAsia"/>
          <w:sz w:val="24"/>
          <w:szCs w:val="18"/>
        </w:rPr>
        <w:t>本实施办法适用于学校所有成员，包括：全体在职教职员工、在籍学生，以及以北京中医药大学名义从事教学、科研等学术活动的博士后研究人员、访问学者、进修教师、离退休教职员工、兼职人员等。</w:t>
      </w:r>
    </w:p>
    <w:p w:rsidR="0026597C" w:rsidRPr="00027593" w:rsidRDefault="0026597C" w:rsidP="00027593">
      <w:pPr>
        <w:ind w:firstLineChars="200" w:firstLine="480"/>
        <w:rPr>
          <w:rFonts w:hint="eastAsia"/>
          <w:sz w:val="24"/>
          <w:szCs w:val="18"/>
        </w:rPr>
      </w:pPr>
    </w:p>
    <w:p w:rsidR="0026597C" w:rsidRPr="00027593" w:rsidRDefault="0026597C" w:rsidP="00027593">
      <w:pPr>
        <w:ind w:firstLineChars="200" w:firstLine="482"/>
        <w:rPr>
          <w:rFonts w:hint="eastAsia"/>
          <w:b/>
          <w:sz w:val="24"/>
          <w:szCs w:val="18"/>
        </w:rPr>
      </w:pPr>
      <w:r w:rsidRPr="00027593">
        <w:rPr>
          <w:rFonts w:hint="eastAsia"/>
          <w:b/>
          <w:sz w:val="24"/>
          <w:szCs w:val="18"/>
        </w:rPr>
        <w:t>第二章</w:t>
      </w:r>
      <w:r w:rsidRPr="00027593">
        <w:rPr>
          <w:rFonts w:hint="eastAsia"/>
          <w:b/>
          <w:sz w:val="24"/>
          <w:szCs w:val="18"/>
        </w:rPr>
        <w:t xml:space="preserve">  </w:t>
      </w:r>
      <w:r w:rsidRPr="00027593">
        <w:rPr>
          <w:rFonts w:hint="eastAsia"/>
          <w:b/>
          <w:sz w:val="24"/>
          <w:szCs w:val="18"/>
        </w:rPr>
        <w:t>管理机构与职责</w:t>
      </w:r>
    </w:p>
    <w:p w:rsidR="0026597C" w:rsidRPr="00027593" w:rsidRDefault="0026597C" w:rsidP="00027593">
      <w:pPr>
        <w:ind w:firstLineChars="200" w:firstLine="480"/>
        <w:rPr>
          <w:sz w:val="24"/>
          <w:szCs w:val="18"/>
        </w:rPr>
      </w:pPr>
    </w:p>
    <w:p w:rsidR="0026597C" w:rsidRPr="00027593" w:rsidRDefault="0026597C" w:rsidP="00027593">
      <w:pPr>
        <w:ind w:firstLineChars="200" w:firstLine="480"/>
        <w:rPr>
          <w:rFonts w:hint="eastAsia"/>
          <w:sz w:val="24"/>
          <w:szCs w:val="18"/>
        </w:rPr>
      </w:pPr>
      <w:r w:rsidRPr="00027593">
        <w:rPr>
          <w:rFonts w:hint="eastAsia"/>
          <w:sz w:val="24"/>
          <w:szCs w:val="18"/>
        </w:rPr>
        <w:t>第五条</w:t>
      </w:r>
      <w:r w:rsidRPr="00027593">
        <w:rPr>
          <w:rFonts w:hint="eastAsia"/>
          <w:sz w:val="24"/>
          <w:szCs w:val="18"/>
        </w:rPr>
        <w:t xml:space="preserve"> </w:t>
      </w:r>
      <w:r w:rsidRPr="00027593">
        <w:rPr>
          <w:rFonts w:hint="eastAsia"/>
          <w:sz w:val="24"/>
          <w:szCs w:val="18"/>
        </w:rPr>
        <w:t>北京中医药大学学术不端行为查处和管理由北京中医药大学学风建设领导小组（以下简称“校学风建设领导小组”）、北京中医药大学学术委员会（以下简称“校学术委员会”）和北京中医药大学学术委员会学风专门委员会（以下简称“校学风专委会”）负责。</w:t>
      </w:r>
    </w:p>
    <w:p w:rsidR="0026597C" w:rsidRPr="00027593" w:rsidRDefault="0026597C" w:rsidP="00027593">
      <w:pPr>
        <w:ind w:firstLineChars="200" w:firstLine="480"/>
        <w:rPr>
          <w:rFonts w:hint="eastAsia"/>
          <w:sz w:val="24"/>
          <w:szCs w:val="18"/>
        </w:rPr>
      </w:pPr>
      <w:r w:rsidRPr="00027593">
        <w:rPr>
          <w:rFonts w:hint="eastAsia"/>
          <w:sz w:val="24"/>
          <w:szCs w:val="18"/>
        </w:rPr>
        <w:t>第六条</w:t>
      </w:r>
      <w:r w:rsidRPr="00027593">
        <w:rPr>
          <w:rFonts w:hint="eastAsia"/>
          <w:sz w:val="24"/>
          <w:szCs w:val="18"/>
        </w:rPr>
        <w:t xml:space="preserve"> </w:t>
      </w:r>
      <w:r w:rsidRPr="00027593">
        <w:rPr>
          <w:rFonts w:hint="eastAsia"/>
          <w:sz w:val="24"/>
          <w:szCs w:val="18"/>
        </w:rPr>
        <w:t>校学风建设领导小组是学校学风建设工作的领导机构，负责我校学风制度建设、学术不端行为查处的领导和决策工作。学风建设领导小组坚持党委领导下的校长负责制，校长作为学校法定代表人，履行法人职责，指导督促主管学风建设工作的校领导，加强对学风建设全面管理。主管学风建设工作的校领导为执行代表，贯彻落实法人代表的职责，小组成员包括科技处、人事处、纪检监察处、教务处、研究生院（研究生工作部）、学生工作部等部门的负责人。学风建设领导小组办公室设在校科技处，负责学风建设的日常工作。</w:t>
      </w:r>
    </w:p>
    <w:p w:rsidR="0026597C" w:rsidRPr="00027593" w:rsidRDefault="0026597C" w:rsidP="00027593">
      <w:pPr>
        <w:ind w:firstLineChars="200" w:firstLine="480"/>
        <w:rPr>
          <w:rFonts w:hint="eastAsia"/>
          <w:sz w:val="24"/>
          <w:szCs w:val="18"/>
        </w:rPr>
      </w:pPr>
      <w:r w:rsidRPr="00027593">
        <w:rPr>
          <w:rFonts w:hint="eastAsia"/>
          <w:sz w:val="24"/>
          <w:szCs w:val="18"/>
        </w:rPr>
        <w:t>第七条</w:t>
      </w:r>
      <w:r w:rsidRPr="00027593">
        <w:rPr>
          <w:rFonts w:hint="eastAsia"/>
          <w:sz w:val="24"/>
          <w:szCs w:val="18"/>
        </w:rPr>
        <w:t xml:space="preserve"> </w:t>
      </w:r>
      <w:r w:rsidRPr="00027593">
        <w:rPr>
          <w:rFonts w:hint="eastAsia"/>
          <w:sz w:val="24"/>
          <w:szCs w:val="18"/>
        </w:rPr>
        <w:t>校学术委员会是开展学校学风建设工作的专家组织和处理学术不端行为的最高学术调查评判机构，下设北京中医药大学学术委员会学风专门委员会。学术委员会学风专门委员会的日常办事机构（秘书处）设在科技处，由科技处专</w:t>
      </w:r>
      <w:r w:rsidRPr="00027593">
        <w:rPr>
          <w:rFonts w:hint="eastAsia"/>
          <w:sz w:val="24"/>
          <w:szCs w:val="18"/>
        </w:rPr>
        <w:lastRenderedPageBreak/>
        <w:t>人负责具体工作。</w:t>
      </w:r>
    </w:p>
    <w:p w:rsidR="0026597C" w:rsidRPr="00027593" w:rsidRDefault="0026597C" w:rsidP="00027593">
      <w:pPr>
        <w:ind w:firstLineChars="200" w:firstLine="480"/>
        <w:rPr>
          <w:rFonts w:hint="eastAsia"/>
          <w:sz w:val="24"/>
          <w:szCs w:val="18"/>
        </w:rPr>
      </w:pPr>
      <w:r w:rsidRPr="00027593">
        <w:rPr>
          <w:rFonts w:hint="eastAsia"/>
          <w:sz w:val="24"/>
          <w:szCs w:val="18"/>
        </w:rPr>
        <w:t>第八条</w:t>
      </w:r>
      <w:r w:rsidRPr="00027593">
        <w:rPr>
          <w:rFonts w:hint="eastAsia"/>
          <w:sz w:val="24"/>
          <w:szCs w:val="18"/>
        </w:rPr>
        <w:t xml:space="preserve"> </w:t>
      </w:r>
      <w:r w:rsidRPr="00027593">
        <w:rPr>
          <w:rFonts w:hint="eastAsia"/>
          <w:sz w:val="24"/>
          <w:szCs w:val="18"/>
        </w:rPr>
        <w:t>校学风专委会由校学术委员会根据学科分布确定人员组成。负责对学校的学术规范、学术道德、学风建设进行指导和咨询，承担学术规范教育和科研诚信宣传，负责本校学术不端行为调查取证。具体职责如下：</w:t>
      </w:r>
    </w:p>
    <w:p w:rsidR="0026597C" w:rsidRPr="00027593" w:rsidRDefault="0026597C" w:rsidP="00027593">
      <w:pPr>
        <w:ind w:firstLineChars="200" w:firstLine="480"/>
        <w:rPr>
          <w:rFonts w:hint="eastAsia"/>
          <w:sz w:val="24"/>
          <w:szCs w:val="18"/>
        </w:rPr>
      </w:pPr>
      <w:r w:rsidRPr="00027593">
        <w:rPr>
          <w:rFonts w:hint="eastAsia"/>
          <w:sz w:val="24"/>
          <w:szCs w:val="18"/>
        </w:rPr>
        <w:t>（一）负责受理学术不端行为的举报、投诉，讨论并决定是否启动调查程序；</w:t>
      </w:r>
    </w:p>
    <w:p w:rsidR="0026597C" w:rsidRPr="00027593" w:rsidRDefault="0026597C" w:rsidP="00027593">
      <w:pPr>
        <w:ind w:firstLineChars="200" w:firstLine="480"/>
        <w:rPr>
          <w:rFonts w:hint="eastAsia"/>
          <w:sz w:val="24"/>
          <w:szCs w:val="18"/>
        </w:rPr>
      </w:pPr>
      <w:r w:rsidRPr="00027593">
        <w:rPr>
          <w:rFonts w:hint="eastAsia"/>
          <w:sz w:val="24"/>
          <w:szCs w:val="18"/>
        </w:rPr>
        <w:t>（二）根据需要邀请相关学科专家组成专门工作小组或委托部、院、系、所学术委员分会，组织对学术不端行为的调查与鉴定；</w:t>
      </w:r>
    </w:p>
    <w:p w:rsidR="0026597C" w:rsidRPr="00027593" w:rsidRDefault="0026597C" w:rsidP="00027593">
      <w:pPr>
        <w:ind w:firstLineChars="200" w:firstLine="480"/>
        <w:rPr>
          <w:rFonts w:hint="eastAsia"/>
          <w:sz w:val="24"/>
          <w:szCs w:val="18"/>
        </w:rPr>
      </w:pPr>
      <w:r w:rsidRPr="00027593">
        <w:rPr>
          <w:rFonts w:hint="eastAsia"/>
          <w:sz w:val="24"/>
          <w:szCs w:val="18"/>
        </w:rPr>
        <w:t>（三）根据调查情况，专门工作小组或部、院、系、所学术委员分会的鉴定意见，对学术不端行为的当事人和有关责任人提出认定和处理建议；</w:t>
      </w:r>
    </w:p>
    <w:p w:rsidR="0026597C" w:rsidRPr="00027593" w:rsidRDefault="0026597C" w:rsidP="00027593">
      <w:pPr>
        <w:ind w:firstLineChars="200" w:firstLine="480"/>
        <w:rPr>
          <w:rFonts w:hint="eastAsia"/>
          <w:sz w:val="24"/>
          <w:szCs w:val="18"/>
        </w:rPr>
      </w:pPr>
      <w:r w:rsidRPr="00027593">
        <w:rPr>
          <w:rFonts w:hint="eastAsia"/>
          <w:sz w:val="24"/>
          <w:szCs w:val="18"/>
        </w:rPr>
        <w:t>（四）行使其他与学术规范有关的职责和权力。</w:t>
      </w:r>
    </w:p>
    <w:p w:rsidR="0026597C" w:rsidRPr="00027593" w:rsidRDefault="0026597C" w:rsidP="00027593">
      <w:pPr>
        <w:ind w:firstLineChars="200" w:firstLine="480"/>
        <w:rPr>
          <w:rFonts w:hint="eastAsia"/>
          <w:sz w:val="24"/>
          <w:szCs w:val="18"/>
        </w:rPr>
      </w:pPr>
      <w:r w:rsidRPr="00027593">
        <w:rPr>
          <w:rFonts w:hint="eastAsia"/>
          <w:sz w:val="24"/>
          <w:szCs w:val="18"/>
        </w:rPr>
        <w:t>第九条</w:t>
      </w:r>
      <w:r w:rsidRPr="00027593">
        <w:rPr>
          <w:rFonts w:hint="eastAsia"/>
          <w:sz w:val="24"/>
          <w:szCs w:val="18"/>
        </w:rPr>
        <w:t xml:space="preserve"> </w:t>
      </w:r>
      <w:r w:rsidRPr="00027593">
        <w:rPr>
          <w:rFonts w:hint="eastAsia"/>
          <w:sz w:val="24"/>
          <w:szCs w:val="18"/>
        </w:rPr>
        <w:t>校学风专委会与被举报人有亲属关系、直接师生关系或有其他应当回避的情形时，应主动回避；未主动回避的，由校学风建设领导小组要求回避。校学风专委会委员应对调查和认定过程严格保密。</w:t>
      </w:r>
    </w:p>
    <w:p w:rsidR="0026597C" w:rsidRPr="00027593" w:rsidRDefault="0026597C" w:rsidP="00027593">
      <w:pPr>
        <w:ind w:firstLineChars="200" w:firstLine="480"/>
        <w:rPr>
          <w:sz w:val="24"/>
          <w:szCs w:val="18"/>
        </w:rPr>
      </w:pPr>
    </w:p>
    <w:p w:rsidR="0026597C" w:rsidRPr="00027593" w:rsidRDefault="0026597C" w:rsidP="00027593">
      <w:pPr>
        <w:ind w:firstLineChars="200" w:firstLine="482"/>
        <w:rPr>
          <w:rFonts w:hint="eastAsia"/>
          <w:b/>
          <w:sz w:val="24"/>
          <w:szCs w:val="18"/>
        </w:rPr>
      </w:pPr>
      <w:r w:rsidRPr="00027593">
        <w:rPr>
          <w:rFonts w:hint="eastAsia"/>
          <w:b/>
          <w:sz w:val="24"/>
          <w:szCs w:val="18"/>
        </w:rPr>
        <w:t>第三章</w:t>
      </w:r>
      <w:r w:rsidRPr="00027593">
        <w:rPr>
          <w:rFonts w:hint="eastAsia"/>
          <w:b/>
          <w:sz w:val="24"/>
          <w:szCs w:val="18"/>
        </w:rPr>
        <w:t xml:space="preserve">  </w:t>
      </w:r>
      <w:r w:rsidRPr="00027593">
        <w:rPr>
          <w:rFonts w:hint="eastAsia"/>
          <w:b/>
          <w:sz w:val="24"/>
          <w:szCs w:val="18"/>
        </w:rPr>
        <w:t>学术不端行为认定</w:t>
      </w:r>
    </w:p>
    <w:p w:rsidR="0026597C" w:rsidRPr="00027593" w:rsidRDefault="0026597C" w:rsidP="00027593">
      <w:pPr>
        <w:ind w:firstLineChars="200" w:firstLine="480"/>
        <w:rPr>
          <w:sz w:val="24"/>
          <w:szCs w:val="18"/>
        </w:rPr>
      </w:pPr>
    </w:p>
    <w:p w:rsidR="0026597C" w:rsidRPr="00027593" w:rsidRDefault="0026597C" w:rsidP="00027593">
      <w:pPr>
        <w:ind w:firstLineChars="200" w:firstLine="480"/>
        <w:rPr>
          <w:rFonts w:hint="eastAsia"/>
          <w:sz w:val="24"/>
          <w:szCs w:val="18"/>
        </w:rPr>
      </w:pPr>
      <w:r w:rsidRPr="00027593">
        <w:rPr>
          <w:rFonts w:hint="eastAsia"/>
          <w:sz w:val="24"/>
          <w:szCs w:val="18"/>
        </w:rPr>
        <w:t>第十条</w:t>
      </w:r>
      <w:r w:rsidRPr="00027593">
        <w:rPr>
          <w:rFonts w:hint="eastAsia"/>
          <w:sz w:val="24"/>
          <w:szCs w:val="18"/>
        </w:rPr>
        <w:t xml:space="preserve"> </w:t>
      </w:r>
      <w:r w:rsidRPr="00027593">
        <w:rPr>
          <w:rFonts w:hint="eastAsia"/>
          <w:sz w:val="24"/>
          <w:szCs w:val="18"/>
        </w:rPr>
        <w:t>本办法第四条所列人员在科学研究和相关活动中，有下列行为之一的，应当认定为构成学术不端行为：</w:t>
      </w:r>
    </w:p>
    <w:p w:rsidR="0026597C" w:rsidRPr="00027593" w:rsidRDefault="0026597C" w:rsidP="00027593">
      <w:pPr>
        <w:ind w:firstLineChars="200" w:firstLine="480"/>
        <w:rPr>
          <w:rFonts w:hint="eastAsia"/>
          <w:sz w:val="24"/>
          <w:szCs w:val="18"/>
        </w:rPr>
      </w:pPr>
      <w:r w:rsidRPr="00027593">
        <w:rPr>
          <w:rFonts w:hint="eastAsia"/>
          <w:sz w:val="24"/>
          <w:szCs w:val="18"/>
        </w:rPr>
        <w:t>（一）剽窃、抄袭他人作品；</w:t>
      </w:r>
    </w:p>
    <w:p w:rsidR="0026597C" w:rsidRPr="00027593" w:rsidRDefault="0026597C" w:rsidP="00027593">
      <w:pPr>
        <w:ind w:firstLineChars="200" w:firstLine="480"/>
        <w:rPr>
          <w:rFonts w:hint="eastAsia"/>
          <w:sz w:val="24"/>
          <w:szCs w:val="18"/>
        </w:rPr>
      </w:pPr>
      <w:r w:rsidRPr="00027593">
        <w:rPr>
          <w:rFonts w:hint="eastAsia"/>
          <w:sz w:val="24"/>
          <w:szCs w:val="18"/>
        </w:rPr>
        <w:t>（二）篡改他人研究成果；</w:t>
      </w:r>
    </w:p>
    <w:p w:rsidR="0026597C" w:rsidRPr="00027593" w:rsidRDefault="0026597C" w:rsidP="00027593">
      <w:pPr>
        <w:ind w:firstLineChars="200" w:firstLine="480"/>
        <w:rPr>
          <w:rFonts w:hint="eastAsia"/>
          <w:sz w:val="24"/>
          <w:szCs w:val="18"/>
        </w:rPr>
      </w:pPr>
      <w:r w:rsidRPr="00027593">
        <w:rPr>
          <w:rFonts w:hint="eastAsia"/>
          <w:sz w:val="24"/>
          <w:szCs w:val="18"/>
        </w:rPr>
        <w:t>（三）伪造科研数据、资料、文献、注释，或者捏造事实、编造虚假研究成果；</w:t>
      </w:r>
    </w:p>
    <w:p w:rsidR="0026597C" w:rsidRPr="00027593" w:rsidRDefault="0026597C" w:rsidP="00027593">
      <w:pPr>
        <w:ind w:firstLineChars="200" w:firstLine="480"/>
        <w:rPr>
          <w:rFonts w:hint="eastAsia"/>
          <w:sz w:val="24"/>
          <w:szCs w:val="18"/>
        </w:rPr>
      </w:pPr>
      <w:r w:rsidRPr="00027593">
        <w:rPr>
          <w:rFonts w:hint="eastAsia"/>
          <w:sz w:val="24"/>
          <w:szCs w:val="18"/>
        </w:rPr>
        <w:t>（四）未参加研究或创作而在研究成果、学术论文上署名，或未经他人许可而不当使用他人署名，或多人共同完成研究而在成果中未注明他人工作；</w:t>
      </w:r>
    </w:p>
    <w:p w:rsidR="0026597C" w:rsidRPr="00027593" w:rsidRDefault="0026597C" w:rsidP="00027593">
      <w:pPr>
        <w:ind w:firstLineChars="200" w:firstLine="480"/>
        <w:rPr>
          <w:rFonts w:hint="eastAsia"/>
          <w:sz w:val="24"/>
          <w:szCs w:val="18"/>
        </w:rPr>
      </w:pPr>
      <w:r w:rsidRPr="00027593">
        <w:rPr>
          <w:rFonts w:hint="eastAsia"/>
          <w:sz w:val="24"/>
          <w:szCs w:val="18"/>
        </w:rPr>
        <w:t>（五）在申报课题、成果、奖励和职务职称评审评定等过程中提供虚假学术信息；</w:t>
      </w:r>
    </w:p>
    <w:p w:rsidR="0026597C" w:rsidRPr="00027593" w:rsidRDefault="0026597C" w:rsidP="00027593">
      <w:pPr>
        <w:ind w:firstLineChars="200" w:firstLine="480"/>
        <w:rPr>
          <w:rFonts w:hint="eastAsia"/>
          <w:sz w:val="24"/>
          <w:szCs w:val="18"/>
        </w:rPr>
      </w:pPr>
      <w:r w:rsidRPr="00027593">
        <w:rPr>
          <w:rFonts w:hint="eastAsia"/>
          <w:sz w:val="24"/>
          <w:szCs w:val="18"/>
        </w:rPr>
        <w:t>（六）买卖论文、由他人代写或为他人代写论文的；</w:t>
      </w:r>
    </w:p>
    <w:p w:rsidR="0026597C" w:rsidRPr="00027593" w:rsidRDefault="0026597C" w:rsidP="00027593">
      <w:pPr>
        <w:ind w:firstLineChars="200" w:firstLine="480"/>
        <w:rPr>
          <w:rFonts w:hint="eastAsia"/>
          <w:sz w:val="24"/>
          <w:szCs w:val="18"/>
        </w:rPr>
      </w:pPr>
      <w:r w:rsidRPr="00027593">
        <w:rPr>
          <w:rFonts w:hint="eastAsia"/>
          <w:sz w:val="24"/>
          <w:szCs w:val="18"/>
        </w:rPr>
        <w:t>（七）违反正当程序或放弃学术标准，进行不当学术评价；</w:t>
      </w:r>
    </w:p>
    <w:p w:rsidR="0026597C" w:rsidRPr="00027593" w:rsidRDefault="0026597C" w:rsidP="00027593">
      <w:pPr>
        <w:ind w:firstLineChars="200" w:firstLine="480"/>
        <w:rPr>
          <w:rFonts w:hint="eastAsia"/>
          <w:sz w:val="24"/>
          <w:szCs w:val="18"/>
        </w:rPr>
      </w:pPr>
      <w:r w:rsidRPr="00027593">
        <w:rPr>
          <w:rFonts w:hint="eastAsia"/>
          <w:sz w:val="24"/>
          <w:szCs w:val="18"/>
        </w:rPr>
        <w:t>（八）对学术批评者进行压制、打击或报复；</w:t>
      </w:r>
    </w:p>
    <w:p w:rsidR="0026597C" w:rsidRPr="00027593" w:rsidRDefault="0026597C" w:rsidP="00027593">
      <w:pPr>
        <w:ind w:firstLineChars="200" w:firstLine="480"/>
        <w:rPr>
          <w:rFonts w:hint="eastAsia"/>
          <w:sz w:val="24"/>
          <w:szCs w:val="18"/>
        </w:rPr>
      </w:pPr>
      <w:r w:rsidRPr="00027593">
        <w:rPr>
          <w:rFonts w:hint="eastAsia"/>
          <w:sz w:val="24"/>
          <w:szCs w:val="18"/>
        </w:rPr>
        <w:t>（九）论文或论著一稿多投或重复发表；</w:t>
      </w:r>
    </w:p>
    <w:p w:rsidR="0026597C" w:rsidRPr="00027593" w:rsidRDefault="0026597C" w:rsidP="00027593">
      <w:pPr>
        <w:ind w:firstLineChars="200" w:firstLine="480"/>
        <w:rPr>
          <w:rFonts w:hint="eastAsia"/>
          <w:sz w:val="24"/>
          <w:szCs w:val="18"/>
        </w:rPr>
      </w:pPr>
      <w:r w:rsidRPr="00027593">
        <w:rPr>
          <w:rFonts w:hint="eastAsia"/>
          <w:sz w:val="24"/>
          <w:szCs w:val="18"/>
        </w:rPr>
        <w:t>（十）协助他人违反学术规范；</w:t>
      </w:r>
    </w:p>
    <w:p w:rsidR="0026597C" w:rsidRPr="00027593" w:rsidRDefault="0026597C" w:rsidP="00027593">
      <w:pPr>
        <w:ind w:firstLineChars="200" w:firstLine="480"/>
        <w:rPr>
          <w:rFonts w:hint="eastAsia"/>
          <w:sz w:val="24"/>
          <w:szCs w:val="18"/>
        </w:rPr>
      </w:pPr>
      <w:r w:rsidRPr="00027593">
        <w:rPr>
          <w:rFonts w:hint="eastAsia"/>
          <w:sz w:val="24"/>
          <w:szCs w:val="18"/>
        </w:rPr>
        <w:t>（十一）在科研活动过程中违背社会道德，骗取经费、装备和其它支持条件等科研资源；</w:t>
      </w:r>
    </w:p>
    <w:p w:rsidR="0026597C" w:rsidRPr="00027593" w:rsidRDefault="0026597C" w:rsidP="00027593">
      <w:pPr>
        <w:ind w:firstLineChars="200" w:firstLine="480"/>
        <w:rPr>
          <w:rFonts w:hint="eastAsia"/>
          <w:sz w:val="24"/>
          <w:szCs w:val="18"/>
        </w:rPr>
      </w:pPr>
      <w:r w:rsidRPr="00027593">
        <w:rPr>
          <w:rFonts w:hint="eastAsia"/>
          <w:sz w:val="24"/>
          <w:szCs w:val="18"/>
        </w:rPr>
        <w:t>（十二）其他根据高等学校或者有关学术组织、相关科研管理机构制定的规则，属于学术不端的行为。</w:t>
      </w:r>
    </w:p>
    <w:p w:rsidR="0026597C" w:rsidRPr="00027593" w:rsidRDefault="0026597C" w:rsidP="00027593">
      <w:pPr>
        <w:ind w:firstLineChars="200" w:firstLine="480"/>
        <w:rPr>
          <w:sz w:val="24"/>
          <w:szCs w:val="18"/>
        </w:rPr>
      </w:pPr>
    </w:p>
    <w:p w:rsidR="0026597C" w:rsidRPr="00027593" w:rsidRDefault="0026597C" w:rsidP="00027593">
      <w:pPr>
        <w:ind w:firstLineChars="200" w:firstLine="482"/>
        <w:rPr>
          <w:rFonts w:hint="eastAsia"/>
          <w:b/>
          <w:sz w:val="24"/>
          <w:szCs w:val="18"/>
        </w:rPr>
      </w:pPr>
      <w:r w:rsidRPr="00027593">
        <w:rPr>
          <w:rFonts w:hint="eastAsia"/>
          <w:b/>
          <w:sz w:val="24"/>
          <w:szCs w:val="18"/>
        </w:rPr>
        <w:t>第四章</w:t>
      </w:r>
      <w:r w:rsidRPr="00027593">
        <w:rPr>
          <w:rFonts w:hint="eastAsia"/>
          <w:b/>
          <w:sz w:val="24"/>
          <w:szCs w:val="18"/>
        </w:rPr>
        <w:t xml:space="preserve">  </w:t>
      </w:r>
      <w:r w:rsidRPr="00027593">
        <w:rPr>
          <w:rFonts w:hint="eastAsia"/>
          <w:b/>
          <w:sz w:val="24"/>
          <w:szCs w:val="18"/>
        </w:rPr>
        <w:t>受理与调查</w:t>
      </w:r>
    </w:p>
    <w:p w:rsidR="0026597C" w:rsidRPr="00027593" w:rsidRDefault="0026597C" w:rsidP="00027593">
      <w:pPr>
        <w:ind w:firstLineChars="200" w:firstLine="480"/>
        <w:rPr>
          <w:sz w:val="24"/>
          <w:szCs w:val="18"/>
        </w:rPr>
      </w:pPr>
    </w:p>
    <w:p w:rsidR="0026597C" w:rsidRPr="00027593" w:rsidRDefault="0026597C" w:rsidP="00027593">
      <w:pPr>
        <w:ind w:firstLineChars="200" w:firstLine="480"/>
        <w:rPr>
          <w:rFonts w:hint="eastAsia"/>
          <w:sz w:val="24"/>
          <w:szCs w:val="18"/>
        </w:rPr>
      </w:pPr>
      <w:r w:rsidRPr="00027593">
        <w:rPr>
          <w:rFonts w:hint="eastAsia"/>
          <w:sz w:val="24"/>
          <w:szCs w:val="18"/>
        </w:rPr>
        <w:t>第十一条</w:t>
      </w:r>
      <w:r w:rsidRPr="00027593">
        <w:rPr>
          <w:rFonts w:hint="eastAsia"/>
          <w:sz w:val="24"/>
          <w:szCs w:val="18"/>
        </w:rPr>
        <w:t xml:space="preserve"> </w:t>
      </w:r>
      <w:r w:rsidRPr="00027593">
        <w:rPr>
          <w:rFonts w:hint="eastAsia"/>
          <w:sz w:val="24"/>
          <w:szCs w:val="18"/>
        </w:rPr>
        <w:t>校学风专委会负责受理社会组织、个人对本校教学科研人员、管理人员及学生等学术不端行为的举报。任何部门在接到举报后，均应将举报材料或情况在校学风专委会秘书处备案。接受举报的机构有责任为举报人保密。</w:t>
      </w:r>
    </w:p>
    <w:p w:rsidR="0026597C" w:rsidRPr="00027593" w:rsidRDefault="0026597C" w:rsidP="00027593">
      <w:pPr>
        <w:ind w:firstLineChars="200" w:firstLine="480"/>
        <w:rPr>
          <w:rFonts w:hint="eastAsia"/>
          <w:sz w:val="24"/>
          <w:szCs w:val="18"/>
        </w:rPr>
      </w:pPr>
      <w:r w:rsidRPr="00027593">
        <w:rPr>
          <w:rFonts w:hint="eastAsia"/>
          <w:sz w:val="24"/>
          <w:szCs w:val="18"/>
        </w:rPr>
        <w:t>第十二条</w:t>
      </w:r>
      <w:r w:rsidRPr="00027593">
        <w:rPr>
          <w:rFonts w:hint="eastAsia"/>
          <w:sz w:val="24"/>
          <w:szCs w:val="18"/>
        </w:rPr>
        <w:t xml:space="preserve"> </w:t>
      </w:r>
      <w:r w:rsidRPr="00027593">
        <w:rPr>
          <w:rFonts w:hint="eastAsia"/>
          <w:sz w:val="24"/>
          <w:szCs w:val="18"/>
        </w:rPr>
        <w:t>对学术不端行为的举报，一般应当以书面方式实名提出，并符合下列条件：</w:t>
      </w:r>
    </w:p>
    <w:p w:rsidR="0026597C" w:rsidRPr="00027593" w:rsidRDefault="0026597C" w:rsidP="00027593">
      <w:pPr>
        <w:ind w:firstLineChars="200" w:firstLine="480"/>
        <w:rPr>
          <w:rFonts w:hint="eastAsia"/>
          <w:sz w:val="24"/>
          <w:szCs w:val="18"/>
        </w:rPr>
      </w:pPr>
      <w:r w:rsidRPr="00027593">
        <w:rPr>
          <w:rFonts w:hint="eastAsia"/>
          <w:sz w:val="24"/>
          <w:szCs w:val="18"/>
        </w:rPr>
        <w:t>（一）有明确的举报对象；</w:t>
      </w:r>
    </w:p>
    <w:p w:rsidR="0026597C" w:rsidRPr="00027593" w:rsidRDefault="0026597C" w:rsidP="00027593">
      <w:pPr>
        <w:ind w:firstLineChars="200" w:firstLine="480"/>
        <w:rPr>
          <w:rFonts w:hint="eastAsia"/>
          <w:sz w:val="24"/>
          <w:szCs w:val="18"/>
        </w:rPr>
      </w:pPr>
      <w:r w:rsidRPr="00027593">
        <w:rPr>
          <w:rFonts w:hint="eastAsia"/>
          <w:sz w:val="24"/>
          <w:szCs w:val="18"/>
        </w:rPr>
        <w:lastRenderedPageBreak/>
        <w:t>（二）有实施学术不端行为的事实；</w:t>
      </w:r>
    </w:p>
    <w:p w:rsidR="0026597C" w:rsidRPr="00027593" w:rsidRDefault="0026597C" w:rsidP="00027593">
      <w:pPr>
        <w:ind w:firstLineChars="200" w:firstLine="480"/>
        <w:rPr>
          <w:rFonts w:hint="eastAsia"/>
          <w:sz w:val="24"/>
          <w:szCs w:val="18"/>
        </w:rPr>
      </w:pPr>
      <w:r w:rsidRPr="00027593">
        <w:rPr>
          <w:rFonts w:hint="eastAsia"/>
          <w:sz w:val="24"/>
          <w:szCs w:val="18"/>
        </w:rPr>
        <w:t>（三）有客观的证据材料或查证线索。以匿名方式举报，但事实清楚、证据充分或线索明确的，学校认为必要的，也可以受理。</w:t>
      </w:r>
    </w:p>
    <w:p w:rsidR="0026597C" w:rsidRPr="00027593" w:rsidRDefault="0026597C" w:rsidP="00027593">
      <w:pPr>
        <w:ind w:firstLineChars="200" w:firstLine="480"/>
        <w:rPr>
          <w:rFonts w:hint="eastAsia"/>
          <w:sz w:val="24"/>
          <w:szCs w:val="18"/>
        </w:rPr>
      </w:pPr>
      <w:r w:rsidRPr="00027593">
        <w:rPr>
          <w:rFonts w:hint="eastAsia"/>
          <w:sz w:val="24"/>
          <w:szCs w:val="18"/>
        </w:rPr>
        <w:t>第十三条</w:t>
      </w:r>
      <w:r w:rsidRPr="00027593">
        <w:rPr>
          <w:rFonts w:hint="eastAsia"/>
          <w:sz w:val="24"/>
          <w:szCs w:val="18"/>
        </w:rPr>
        <w:t xml:space="preserve"> </w:t>
      </w:r>
      <w:r w:rsidRPr="00027593">
        <w:rPr>
          <w:rFonts w:hint="eastAsia"/>
          <w:sz w:val="24"/>
          <w:szCs w:val="18"/>
        </w:rPr>
        <w:t>学校对媒体公开报道、其他学术机构或社会组织主动披露的涉及本校人员的学术不端行为，应当依据职权，主动进行调查处理。</w:t>
      </w:r>
    </w:p>
    <w:p w:rsidR="0026597C" w:rsidRPr="00027593" w:rsidRDefault="0026597C" w:rsidP="00027593">
      <w:pPr>
        <w:ind w:firstLineChars="200" w:firstLine="480"/>
        <w:rPr>
          <w:rFonts w:hint="eastAsia"/>
          <w:sz w:val="24"/>
          <w:szCs w:val="18"/>
        </w:rPr>
      </w:pPr>
      <w:r w:rsidRPr="00027593">
        <w:rPr>
          <w:rFonts w:hint="eastAsia"/>
          <w:sz w:val="24"/>
          <w:szCs w:val="18"/>
        </w:rPr>
        <w:t>第十四条</w:t>
      </w:r>
      <w:r w:rsidRPr="00027593">
        <w:rPr>
          <w:rFonts w:hint="eastAsia"/>
          <w:sz w:val="24"/>
          <w:szCs w:val="18"/>
        </w:rPr>
        <w:t xml:space="preserve"> </w:t>
      </w:r>
      <w:r w:rsidRPr="00027593">
        <w:rPr>
          <w:rFonts w:hint="eastAsia"/>
          <w:sz w:val="24"/>
          <w:szCs w:val="18"/>
        </w:rPr>
        <w:t>学术不端行为立案受理程序：</w:t>
      </w:r>
    </w:p>
    <w:p w:rsidR="0026597C" w:rsidRPr="00027593" w:rsidRDefault="0026597C" w:rsidP="00027593">
      <w:pPr>
        <w:ind w:firstLineChars="200" w:firstLine="480"/>
        <w:rPr>
          <w:rFonts w:hint="eastAsia"/>
          <w:sz w:val="24"/>
          <w:szCs w:val="18"/>
        </w:rPr>
      </w:pPr>
      <w:r w:rsidRPr="00027593">
        <w:rPr>
          <w:rFonts w:hint="eastAsia"/>
          <w:sz w:val="24"/>
          <w:szCs w:val="18"/>
        </w:rPr>
        <w:t>（一）校学风专委会相关领导在接到关于学术不端的举报材料后，认为符合条件的，应在</w:t>
      </w:r>
      <w:r w:rsidRPr="00027593">
        <w:rPr>
          <w:rFonts w:hint="eastAsia"/>
          <w:sz w:val="24"/>
          <w:szCs w:val="18"/>
        </w:rPr>
        <w:t>15</w:t>
      </w:r>
      <w:r w:rsidRPr="00027593">
        <w:rPr>
          <w:rFonts w:hint="eastAsia"/>
          <w:sz w:val="24"/>
          <w:szCs w:val="18"/>
        </w:rPr>
        <w:t>个工作日内委托有关专家就举报内容的合理性等进行初步审查，并做出是否进入立案受理的建议，报校学风建设领导小组；</w:t>
      </w:r>
    </w:p>
    <w:p w:rsidR="0026597C" w:rsidRPr="00027593" w:rsidRDefault="0026597C" w:rsidP="00027593">
      <w:pPr>
        <w:ind w:firstLineChars="200" w:firstLine="480"/>
        <w:rPr>
          <w:rFonts w:hint="eastAsia"/>
          <w:sz w:val="24"/>
          <w:szCs w:val="18"/>
        </w:rPr>
      </w:pPr>
      <w:r w:rsidRPr="00027593">
        <w:rPr>
          <w:rFonts w:hint="eastAsia"/>
          <w:sz w:val="24"/>
          <w:szCs w:val="18"/>
        </w:rPr>
        <w:t>（二）校学风建设领导小组开会对举报情况进行讨论，可根据具体情况请事件相关部门列席，决定是否正式立案受理。决定不进入立案受理的，应当告知举报人。举报人如有新的证据，可以提出补充。补充材料成立的，应当进入立案受理。不予受理的，应当书面说明理由。</w:t>
      </w:r>
    </w:p>
    <w:p w:rsidR="0026597C" w:rsidRPr="00027593" w:rsidRDefault="0026597C" w:rsidP="00027593">
      <w:pPr>
        <w:ind w:firstLineChars="200" w:firstLine="480"/>
        <w:rPr>
          <w:rFonts w:hint="eastAsia"/>
          <w:sz w:val="24"/>
          <w:szCs w:val="18"/>
        </w:rPr>
      </w:pPr>
      <w:r w:rsidRPr="00027593">
        <w:rPr>
          <w:rFonts w:hint="eastAsia"/>
          <w:sz w:val="24"/>
          <w:szCs w:val="18"/>
        </w:rPr>
        <w:t>第十五条</w:t>
      </w:r>
      <w:r w:rsidRPr="00027593">
        <w:rPr>
          <w:rFonts w:hint="eastAsia"/>
          <w:sz w:val="24"/>
          <w:szCs w:val="18"/>
        </w:rPr>
        <w:t xml:space="preserve"> </w:t>
      </w:r>
      <w:r w:rsidRPr="00027593">
        <w:rPr>
          <w:rFonts w:hint="eastAsia"/>
          <w:sz w:val="24"/>
          <w:szCs w:val="18"/>
        </w:rPr>
        <w:t>学术不端行为立案调查程序：</w:t>
      </w:r>
    </w:p>
    <w:p w:rsidR="0026597C" w:rsidRPr="00027593" w:rsidRDefault="0026597C" w:rsidP="00027593">
      <w:pPr>
        <w:ind w:firstLineChars="200" w:firstLine="480"/>
        <w:rPr>
          <w:rFonts w:hint="eastAsia"/>
          <w:sz w:val="24"/>
          <w:szCs w:val="18"/>
        </w:rPr>
      </w:pPr>
      <w:r w:rsidRPr="00027593">
        <w:rPr>
          <w:rFonts w:hint="eastAsia"/>
          <w:sz w:val="24"/>
          <w:szCs w:val="18"/>
        </w:rPr>
        <w:t>（一）学术不端行为立案调查由校学风专委会组织开展；</w:t>
      </w:r>
    </w:p>
    <w:p w:rsidR="0026597C" w:rsidRPr="00027593" w:rsidRDefault="0026597C" w:rsidP="00027593">
      <w:pPr>
        <w:ind w:firstLineChars="200" w:firstLine="480"/>
        <w:rPr>
          <w:rFonts w:hint="eastAsia"/>
          <w:sz w:val="24"/>
          <w:szCs w:val="18"/>
        </w:rPr>
      </w:pPr>
      <w:r w:rsidRPr="00027593">
        <w:rPr>
          <w:rFonts w:hint="eastAsia"/>
          <w:sz w:val="24"/>
          <w:szCs w:val="18"/>
        </w:rPr>
        <w:t>（二）学术不端行为进入正式调查的，应当通知被举报人。被调查行为涉及资助项目的，应当同时通知项目资助方；</w:t>
      </w:r>
    </w:p>
    <w:p w:rsidR="0026597C" w:rsidRPr="00027593" w:rsidRDefault="0026597C" w:rsidP="00027593">
      <w:pPr>
        <w:ind w:firstLineChars="200" w:firstLine="480"/>
        <w:rPr>
          <w:rFonts w:hint="eastAsia"/>
          <w:sz w:val="24"/>
          <w:szCs w:val="18"/>
        </w:rPr>
      </w:pPr>
      <w:r w:rsidRPr="00027593">
        <w:rPr>
          <w:rFonts w:hint="eastAsia"/>
          <w:sz w:val="24"/>
          <w:szCs w:val="18"/>
        </w:rPr>
        <w:t>（三）校学风专委会组成调查组，负责对被举报行为进行调查，根据工作需要，可委托被举报人所在单位学术委员会组成调查组；但对事实清楚、证据确凿、情节简单的被举报行为，也可以采用简易调查程序，具体办法由校学风专委会确定；</w:t>
      </w:r>
    </w:p>
    <w:p w:rsidR="0026597C" w:rsidRPr="00027593" w:rsidRDefault="0026597C" w:rsidP="00027593">
      <w:pPr>
        <w:ind w:firstLineChars="200" w:firstLine="480"/>
        <w:rPr>
          <w:rFonts w:hint="eastAsia"/>
          <w:sz w:val="24"/>
          <w:szCs w:val="18"/>
        </w:rPr>
      </w:pPr>
      <w:r w:rsidRPr="00027593">
        <w:rPr>
          <w:rFonts w:hint="eastAsia"/>
          <w:sz w:val="24"/>
          <w:szCs w:val="18"/>
        </w:rPr>
        <w:t>（四）调查小组组长由校学风建设领导小组指派专人担任，调查组应当由不少于</w:t>
      </w:r>
      <w:r w:rsidRPr="00027593">
        <w:rPr>
          <w:rFonts w:hint="eastAsia"/>
          <w:sz w:val="24"/>
          <w:szCs w:val="18"/>
        </w:rPr>
        <w:t>5</w:t>
      </w:r>
      <w:r w:rsidRPr="00027593">
        <w:rPr>
          <w:rFonts w:hint="eastAsia"/>
          <w:sz w:val="24"/>
          <w:szCs w:val="18"/>
        </w:rPr>
        <w:t>人的单数人员组成，其中同行专家不少于</w:t>
      </w:r>
      <w:r w:rsidRPr="00027593">
        <w:rPr>
          <w:rFonts w:hint="eastAsia"/>
          <w:sz w:val="24"/>
          <w:szCs w:val="18"/>
        </w:rPr>
        <w:t>3</w:t>
      </w:r>
      <w:r w:rsidRPr="00027593">
        <w:rPr>
          <w:rFonts w:hint="eastAsia"/>
          <w:sz w:val="24"/>
          <w:szCs w:val="18"/>
        </w:rPr>
        <w:t>人，必要时应包括学校纪检、监察机构指派的工作人员及聘请校外专家。对于被调查行为涉及资助项目的，可以邀请项目资助方委派相关专业人员参与调查组；</w:t>
      </w:r>
    </w:p>
    <w:p w:rsidR="0026597C" w:rsidRPr="00027593" w:rsidRDefault="0026597C" w:rsidP="00027593">
      <w:pPr>
        <w:ind w:firstLineChars="200" w:firstLine="480"/>
        <w:rPr>
          <w:rFonts w:hint="eastAsia"/>
          <w:sz w:val="24"/>
          <w:szCs w:val="18"/>
        </w:rPr>
      </w:pPr>
      <w:r w:rsidRPr="00027593">
        <w:rPr>
          <w:rFonts w:hint="eastAsia"/>
          <w:sz w:val="24"/>
          <w:szCs w:val="18"/>
        </w:rPr>
        <w:t>（五）调查组的组成人员与举报人或者被举报人有合作研究、亲属或者导师学生等直接利害关系的，应当回避；</w:t>
      </w:r>
    </w:p>
    <w:p w:rsidR="0026597C" w:rsidRPr="00027593" w:rsidRDefault="0026597C" w:rsidP="00027593">
      <w:pPr>
        <w:ind w:firstLineChars="200" w:firstLine="480"/>
        <w:rPr>
          <w:rFonts w:hint="eastAsia"/>
          <w:sz w:val="24"/>
          <w:szCs w:val="18"/>
        </w:rPr>
      </w:pPr>
      <w:r w:rsidRPr="00027593">
        <w:rPr>
          <w:rFonts w:hint="eastAsia"/>
          <w:sz w:val="24"/>
          <w:szCs w:val="18"/>
        </w:rPr>
        <w:t>（六）调查可通过查询资料、现场查看、实验检验、询问证人、询问举报人和被举报人等方式进行。调查组认为有必要的，可以委托无利害关系的专家或者第三方专业机构就有关事项进行独立调查或者验证；</w:t>
      </w:r>
    </w:p>
    <w:p w:rsidR="0026597C" w:rsidRPr="00027593" w:rsidRDefault="0026597C" w:rsidP="00027593">
      <w:pPr>
        <w:ind w:firstLineChars="200" w:firstLine="480"/>
        <w:rPr>
          <w:rFonts w:hint="eastAsia"/>
          <w:sz w:val="24"/>
          <w:szCs w:val="18"/>
        </w:rPr>
      </w:pPr>
      <w:r w:rsidRPr="00027593">
        <w:rPr>
          <w:rFonts w:hint="eastAsia"/>
          <w:sz w:val="24"/>
          <w:szCs w:val="18"/>
        </w:rPr>
        <w:t>（七）调查组在调查过程中，应当听取被举报人的陈述、申辩，对有关事实、理由和证据进行核实；认为必要的，可以采取听证方式；</w:t>
      </w:r>
    </w:p>
    <w:p w:rsidR="0026597C" w:rsidRPr="00027593" w:rsidRDefault="0026597C" w:rsidP="00027593">
      <w:pPr>
        <w:ind w:firstLineChars="200" w:firstLine="480"/>
        <w:rPr>
          <w:rFonts w:hint="eastAsia"/>
          <w:sz w:val="24"/>
          <w:szCs w:val="18"/>
        </w:rPr>
      </w:pPr>
      <w:r w:rsidRPr="00027593">
        <w:rPr>
          <w:rFonts w:hint="eastAsia"/>
          <w:sz w:val="24"/>
          <w:szCs w:val="18"/>
        </w:rPr>
        <w:t>（八）有关单位和个人应当为调查组开展工作提供必要的便利和协助。举报人、被举报人、证人及其他有关人员应当如实回答询问，配合调查，出示相关证据材料，不得隐瞒或者提供虚假信息；</w:t>
      </w:r>
    </w:p>
    <w:p w:rsidR="0026597C" w:rsidRPr="00027593" w:rsidRDefault="0026597C" w:rsidP="00027593">
      <w:pPr>
        <w:ind w:firstLineChars="200" w:firstLine="480"/>
        <w:rPr>
          <w:rFonts w:hint="eastAsia"/>
          <w:sz w:val="24"/>
          <w:szCs w:val="18"/>
        </w:rPr>
      </w:pPr>
      <w:r w:rsidRPr="00027593">
        <w:rPr>
          <w:rFonts w:hint="eastAsia"/>
          <w:sz w:val="24"/>
          <w:szCs w:val="18"/>
        </w:rPr>
        <w:t>（九）调查小组调查认为举报内容不构成学术不端行为或证据不足的，可结束调查，并告知举报人。举报人如有新的证据，可以提出异议。异议成立的，应当继续调查；</w:t>
      </w:r>
    </w:p>
    <w:p w:rsidR="0026597C" w:rsidRPr="00027593" w:rsidRDefault="0026597C" w:rsidP="00027593">
      <w:pPr>
        <w:ind w:firstLineChars="200" w:firstLine="480"/>
        <w:rPr>
          <w:rFonts w:hint="eastAsia"/>
          <w:sz w:val="24"/>
          <w:szCs w:val="18"/>
        </w:rPr>
      </w:pPr>
      <w:r w:rsidRPr="00027593">
        <w:rPr>
          <w:rFonts w:hint="eastAsia"/>
          <w:sz w:val="24"/>
          <w:szCs w:val="18"/>
        </w:rPr>
        <w:t>（十）调查过程中，出现知识产权等争议引发的法律纠纷的，且该争议可能影响行为定性的，应当中止调查，待争议解决后重启调查；</w:t>
      </w:r>
    </w:p>
    <w:p w:rsidR="0026597C" w:rsidRPr="00027593" w:rsidRDefault="0026597C" w:rsidP="00027593">
      <w:pPr>
        <w:ind w:firstLineChars="200" w:firstLine="480"/>
        <w:rPr>
          <w:rFonts w:hint="eastAsia"/>
          <w:sz w:val="24"/>
          <w:szCs w:val="18"/>
        </w:rPr>
      </w:pPr>
      <w:r w:rsidRPr="00027593">
        <w:rPr>
          <w:rFonts w:hint="eastAsia"/>
          <w:sz w:val="24"/>
          <w:szCs w:val="18"/>
        </w:rPr>
        <w:t>（十一）调查工作一般应在</w:t>
      </w:r>
      <w:r w:rsidRPr="00027593">
        <w:rPr>
          <w:rFonts w:hint="eastAsia"/>
          <w:sz w:val="24"/>
          <w:szCs w:val="18"/>
        </w:rPr>
        <w:t>90</w:t>
      </w:r>
      <w:r w:rsidRPr="00027593">
        <w:rPr>
          <w:rFonts w:hint="eastAsia"/>
          <w:sz w:val="24"/>
          <w:szCs w:val="18"/>
        </w:rPr>
        <w:t>日内对所查内容和结论做出书面报告。有特殊情况的，可提出申请延长调查时间，并提供调查延时的书面说明。调查报告应当包括学术不端行为责任人的确认、调查过程、事实认定及理由、调查结论等。学术不端行为由多人集体做出的，调查报告中应当区别各责任人在行为中所发挥</w:t>
      </w:r>
      <w:r w:rsidRPr="00027593">
        <w:rPr>
          <w:rFonts w:hint="eastAsia"/>
          <w:sz w:val="24"/>
          <w:szCs w:val="18"/>
        </w:rPr>
        <w:lastRenderedPageBreak/>
        <w:t>的作用。学术不端行为应由调查小组集体做出认定。</w:t>
      </w:r>
    </w:p>
    <w:p w:rsidR="0026597C" w:rsidRPr="00027593" w:rsidRDefault="0026597C" w:rsidP="00027593">
      <w:pPr>
        <w:ind w:firstLineChars="200" w:firstLine="480"/>
        <w:rPr>
          <w:rFonts w:hint="eastAsia"/>
          <w:sz w:val="24"/>
          <w:szCs w:val="18"/>
        </w:rPr>
      </w:pPr>
      <w:r w:rsidRPr="00027593">
        <w:rPr>
          <w:rFonts w:hint="eastAsia"/>
          <w:sz w:val="24"/>
          <w:szCs w:val="18"/>
        </w:rPr>
        <w:t>第十六条</w:t>
      </w:r>
      <w:r w:rsidRPr="00027593">
        <w:rPr>
          <w:rFonts w:hint="eastAsia"/>
          <w:sz w:val="24"/>
          <w:szCs w:val="18"/>
        </w:rPr>
        <w:t xml:space="preserve"> </w:t>
      </w:r>
      <w:r w:rsidRPr="00027593">
        <w:rPr>
          <w:rFonts w:hint="eastAsia"/>
          <w:sz w:val="24"/>
          <w:szCs w:val="18"/>
        </w:rPr>
        <w:t>学术不端行为认定程序：</w:t>
      </w:r>
    </w:p>
    <w:p w:rsidR="0026597C" w:rsidRPr="00027593" w:rsidRDefault="0026597C" w:rsidP="00027593">
      <w:pPr>
        <w:ind w:firstLineChars="200" w:firstLine="480"/>
        <w:rPr>
          <w:rFonts w:hint="eastAsia"/>
          <w:sz w:val="24"/>
          <w:szCs w:val="18"/>
        </w:rPr>
      </w:pPr>
      <w:r w:rsidRPr="00027593">
        <w:rPr>
          <w:rFonts w:hint="eastAsia"/>
          <w:sz w:val="24"/>
          <w:szCs w:val="18"/>
        </w:rPr>
        <w:t>（一）校学风专委会将调查小组结论和报告提交校学术委员会；</w:t>
      </w:r>
    </w:p>
    <w:p w:rsidR="0026597C" w:rsidRPr="00027593" w:rsidRDefault="0026597C" w:rsidP="00027593">
      <w:pPr>
        <w:ind w:firstLineChars="200" w:firstLine="480"/>
        <w:rPr>
          <w:rFonts w:hint="eastAsia"/>
          <w:sz w:val="24"/>
          <w:szCs w:val="18"/>
        </w:rPr>
      </w:pPr>
      <w:r w:rsidRPr="00027593">
        <w:rPr>
          <w:rFonts w:hint="eastAsia"/>
          <w:sz w:val="24"/>
          <w:szCs w:val="18"/>
        </w:rPr>
        <w:t>（二）校学术委员会召开会议（到会委员数须达到总人数的三分之二），以无记名方式投票，到会委员的三分之二或以上投票通过，做出事实认定，并依职权做出处理建议（学术处分和行政处分），报请校学风建设领导小组；</w:t>
      </w:r>
    </w:p>
    <w:p w:rsidR="0026597C" w:rsidRPr="00027593" w:rsidRDefault="0026597C" w:rsidP="00027593">
      <w:pPr>
        <w:ind w:firstLineChars="200" w:firstLine="480"/>
        <w:rPr>
          <w:rFonts w:hint="eastAsia"/>
          <w:sz w:val="24"/>
          <w:szCs w:val="18"/>
        </w:rPr>
      </w:pPr>
      <w:r w:rsidRPr="00027593">
        <w:rPr>
          <w:rFonts w:hint="eastAsia"/>
          <w:sz w:val="24"/>
          <w:szCs w:val="18"/>
        </w:rPr>
        <w:t>（三）校学术委员会将认定结果告知举报人、被举报人。</w:t>
      </w:r>
    </w:p>
    <w:p w:rsidR="0026597C" w:rsidRPr="00027593" w:rsidRDefault="0026597C" w:rsidP="00027593">
      <w:pPr>
        <w:ind w:firstLineChars="200" w:firstLine="480"/>
        <w:rPr>
          <w:rFonts w:hint="eastAsia"/>
          <w:sz w:val="24"/>
          <w:szCs w:val="18"/>
        </w:rPr>
      </w:pPr>
      <w:r w:rsidRPr="00027593">
        <w:rPr>
          <w:rFonts w:hint="eastAsia"/>
          <w:sz w:val="24"/>
          <w:szCs w:val="18"/>
        </w:rPr>
        <w:t>第十七条</w:t>
      </w:r>
      <w:r w:rsidRPr="00027593">
        <w:rPr>
          <w:rFonts w:hint="eastAsia"/>
          <w:sz w:val="24"/>
          <w:szCs w:val="18"/>
        </w:rPr>
        <w:t xml:space="preserve"> </w:t>
      </w:r>
      <w:r w:rsidRPr="00027593">
        <w:rPr>
          <w:rFonts w:hint="eastAsia"/>
          <w:sz w:val="24"/>
          <w:szCs w:val="18"/>
        </w:rPr>
        <w:t>学术不端行为异议程序：</w:t>
      </w:r>
    </w:p>
    <w:p w:rsidR="0026597C" w:rsidRPr="00027593" w:rsidRDefault="0026597C" w:rsidP="00027593">
      <w:pPr>
        <w:ind w:firstLineChars="200" w:firstLine="480"/>
        <w:rPr>
          <w:rFonts w:hint="eastAsia"/>
          <w:sz w:val="24"/>
          <w:szCs w:val="18"/>
        </w:rPr>
      </w:pPr>
      <w:r w:rsidRPr="00027593">
        <w:rPr>
          <w:rFonts w:hint="eastAsia"/>
          <w:sz w:val="24"/>
          <w:szCs w:val="18"/>
        </w:rPr>
        <w:t>（一）被举报人对调查结果有异议的，应在接到校学术委员会通知之日起</w:t>
      </w:r>
      <w:r w:rsidRPr="00027593">
        <w:rPr>
          <w:rFonts w:hint="eastAsia"/>
          <w:sz w:val="24"/>
          <w:szCs w:val="18"/>
        </w:rPr>
        <w:t>30</w:t>
      </w:r>
      <w:r w:rsidRPr="00027593">
        <w:rPr>
          <w:rFonts w:hint="eastAsia"/>
          <w:sz w:val="24"/>
          <w:szCs w:val="18"/>
        </w:rPr>
        <w:t>日内提出书面异议书，报校学术委员会重新审议；</w:t>
      </w:r>
    </w:p>
    <w:p w:rsidR="0026597C" w:rsidRPr="00027593" w:rsidRDefault="0026597C" w:rsidP="00027593">
      <w:pPr>
        <w:ind w:firstLineChars="200" w:firstLine="480"/>
        <w:rPr>
          <w:rFonts w:hint="eastAsia"/>
          <w:sz w:val="24"/>
          <w:szCs w:val="18"/>
        </w:rPr>
      </w:pPr>
      <w:r w:rsidRPr="00027593">
        <w:rPr>
          <w:rFonts w:hint="eastAsia"/>
          <w:sz w:val="24"/>
          <w:szCs w:val="18"/>
        </w:rPr>
        <w:t>（二）举报人对调查结果有异议的，应在接到校学术委员会通知之日起</w:t>
      </w:r>
      <w:r w:rsidRPr="00027593">
        <w:rPr>
          <w:rFonts w:hint="eastAsia"/>
          <w:sz w:val="24"/>
          <w:szCs w:val="18"/>
        </w:rPr>
        <w:t>30</w:t>
      </w:r>
      <w:r w:rsidRPr="00027593">
        <w:rPr>
          <w:rFonts w:hint="eastAsia"/>
          <w:sz w:val="24"/>
          <w:szCs w:val="18"/>
        </w:rPr>
        <w:t>日内提出书面异议书，报校学术委员会重新审议。举报人如有新的证据，可以提出补充。补充材料成立的，应当继续调查，否则不予受理。</w:t>
      </w:r>
    </w:p>
    <w:p w:rsidR="0026597C" w:rsidRPr="00027593" w:rsidRDefault="0026597C" w:rsidP="00027593">
      <w:pPr>
        <w:ind w:firstLineChars="200" w:firstLine="480"/>
        <w:rPr>
          <w:rFonts w:hint="eastAsia"/>
          <w:sz w:val="24"/>
          <w:szCs w:val="18"/>
        </w:rPr>
      </w:pPr>
      <w:r w:rsidRPr="00027593">
        <w:rPr>
          <w:rFonts w:hint="eastAsia"/>
          <w:sz w:val="24"/>
          <w:szCs w:val="18"/>
        </w:rPr>
        <w:t>第十八条</w:t>
      </w:r>
      <w:r w:rsidRPr="00027593">
        <w:rPr>
          <w:rFonts w:hint="eastAsia"/>
          <w:sz w:val="24"/>
          <w:szCs w:val="18"/>
        </w:rPr>
        <w:t xml:space="preserve"> </w:t>
      </w:r>
      <w:r w:rsidRPr="00027593">
        <w:rPr>
          <w:rFonts w:hint="eastAsia"/>
          <w:sz w:val="24"/>
          <w:szCs w:val="18"/>
        </w:rPr>
        <w:t>校学术委员会认定结论无异议的，报送校学风建设领导小组，经审核后，提交校长办公会研究，对于被举报人为副处级以上干部应提交党委常委会研究。校长办公会或党委常委会根据学术委员会处理建议做出最终处理决定（学术处分和行政处分），以书面通知方式送达被举报人，并以适当方式通知举报人。</w:t>
      </w:r>
    </w:p>
    <w:p w:rsidR="0026597C" w:rsidRPr="00027593" w:rsidRDefault="0026597C" w:rsidP="00027593">
      <w:pPr>
        <w:ind w:firstLineChars="200" w:firstLine="480"/>
        <w:rPr>
          <w:rFonts w:hint="eastAsia"/>
          <w:sz w:val="24"/>
          <w:szCs w:val="18"/>
        </w:rPr>
      </w:pPr>
      <w:r w:rsidRPr="00027593">
        <w:rPr>
          <w:rFonts w:hint="eastAsia"/>
          <w:sz w:val="24"/>
          <w:szCs w:val="18"/>
        </w:rPr>
        <w:t>第十九条</w:t>
      </w:r>
      <w:r w:rsidRPr="00027593">
        <w:rPr>
          <w:rFonts w:hint="eastAsia"/>
          <w:sz w:val="24"/>
          <w:szCs w:val="18"/>
        </w:rPr>
        <w:t xml:space="preserve"> </w:t>
      </w:r>
      <w:r w:rsidRPr="00027593">
        <w:rPr>
          <w:rFonts w:hint="eastAsia"/>
          <w:sz w:val="24"/>
          <w:szCs w:val="18"/>
        </w:rPr>
        <w:t>校学风专委会在受理和处理举报过程中，必须采取适当措施，保护举报人和证人。接触举报材料和参与调查处理的人员，不得向无关人员透露举报人、被举报人个人信息及调查情况。</w:t>
      </w:r>
    </w:p>
    <w:p w:rsidR="0026597C" w:rsidRPr="00027593" w:rsidRDefault="0026597C" w:rsidP="00027593">
      <w:pPr>
        <w:ind w:firstLineChars="200" w:firstLine="480"/>
        <w:rPr>
          <w:rFonts w:hint="eastAsia"/>
          <w:sz w:val="24"/>
          <w:szCs w:val="18"/>
        </w:rPr>
      </w:pPr>
      <w:r w:rsidRPr="00027593">
        <w:rPr>
          <w:rFonts w:hint="eastAsia"/>
          <w:sz w:val="24"/>
          <w:szCs w:val="18"/>
        </w:rPr>
        <w:t>第二十条</w:t>
      </w:r>
      <w:r w:rsidRPr="00027593">
        <w:rPr>
          <w:rFonts w:hint="eastAsia"/>
          <w:sz w:val="24"/>
          <w:szCs w:val="18"/>
        </w:rPr>
        <w:t xml:space="preserve"> </w:t>
      </w:r>
      <w:r w:rsidRPr="00027593">
        <w:rPr>
          <w:rFonts w:hint="eastAsia"/>
          <w:sz w:val="24"/>
          <w:szCs w:val="18"/>
        </w:rPr>
        <w:t>对受举报但经调查核实确认无违反学术道德规范的当事人，要在相应范围内予以澄清，恢复其名誉。</w:t>
      </w:r>
    </w:p>
    <w:p w:rsidR="0026597C" w:rsidRPr="00027593" w:rsidRDefault="0026597C" w:rsidP="00027593">
      <w:pPr>
        <w:ind w:firstLineChars="200" w:firstLine="480"/>
        <w:rPr>
          <w:rFonts w:hint="eastAsia"/>
          <w:sz w:val="24"/>
          <w:szCs w:val="18"/>
        </w:rPr>
      </w:pPr>
      <w:r w:rsidRPr="00027593">
        <w:rPr>
          <w:rFonts w:hint="eastAsia"/>
          <w:sz w:val="24"/>
          <w:szCs w:val="18"/>
        </w:rPr>
        <w:t>第二十一条</w:t>
      </w:r>
      <w:r w:rsidRPr="00027593">
        <w:rPr>
          <w:rFonts w:hint="eastAsia"/>
          <w:sz w:val="24"/>
          <w:szCs w:val="18"/>
        </w:rPr>
        <w:t xml:space="preserve"> </w:t>
      </w:r>
      <w:r w:rsidRPr="00027593">
        <w:rPr>
          <w:rFonts w:hint="eastAsia"/>
          <w:sz w:val="24"/>
          <w:szCs w:val="18"/>
        </w:rPr>
        <w:t>对于借学术道德问题诽谤、诬告他人的行为，学校将按照相关规定严肃查处。不属于本单位人员的，将通报其所在单位，并提出处理建议。情节严重者，依照国家相关法律法规移交司法机关处理。</w:t>
      </w:r>
    </w:p>
    <w:p w:rsidR="0026597C" w:rsidRPr="00027593" w:rsidRDefault="0026597C" w:rsidP="00027593">
      <w:pPr>
        <w:ind w:firstLineChars="200" w:firstLine="480"/>
        <w:rPr>
          <w:sz w:val="24"/>
          <w:szCs w:val="18"/>
        </w:rPr>
      </w:pPr>
    </w:p>
    <w:p w:rsidR="0026597C" w:rsidRPr="00027593" w:rsidRDefault="0026597C" w:rsidP="00027593">
      <w:pPr>
        <w:ind w:firstLineChars="200" w:firstLine="482"/>
        <w:rPr>
          <w:rFonts w:hint="eastAsia"/>
          <w:b/>
          <w:sz w:val="24"/>
          <w:szCs w:val="18"/>
        </w:rPr>
      </w:pPr>
      <w:r w:rsidRPr="00027593">
        <w:rPr>
          <w:rFonts w:hint="eastAsia"/>
          <w:b/>
          <w:sz w:val="24"/>
          <w:szCs w:val="18"/>
        </w:rPr>
        <w:t>第五章</w:t>
      </w:r>
      <w:r w:rsidRPr="00027593">
        <w:rPr>
          <w:rFonts w:hint="eastAsia"/>
          <w:b/>
          <w:sz w:val="24"/>
          <w:szCs w:val="18"/>
        </w:rPr>
        <w:t xml:space="preserve">  </w:t>
      </w:r>
      <w:r w:rsidRPr="00027593">
        <w:rPr>
          <w:rFonts w:hint="eastAsia"/>
          <w:b/>
          <w:sz w:val="24"/>
          <w:szCs w:val="18"/>
        </w:rPr>
        <w:t>学术不端行为的处理</w:t>
      </w:r>
    </w:p>
    <w:p w:rsidR="0026597C" w:rsidRPr="00027593" w:rsidRDefault="0026597C" w:rsidP="00027593">
      <w:pPr>
        <w:ind w:firstLineChars="200" w:firstLine="480"/>
        <w:rPr>
          <w:sz w:val="24"/>
          <w:szCs w:val="18"/>
        </w:rPr>
      </w:pPr>
    </w:p>
    <w:p w:rsidR="0026597C" w:rsidRPr="00027593" w:rsidRDefault="0026597C" w:rsidP="00027593">
      <w:pPr>
        <w:ind w:firstLineChars="200" w:firstLine="480"/>
        <w:rPr>
          <w:rFonts w:hint="eastAsia"/>
          <w:sz w:val="24"/>
          <w:szCs w:val="18"/>
        </w:rPr>
      </w:pPr>
      <w:r w:rsidRPr="00027593">
        <w:rPr>
          <w:rFonts w:hint="eastAsia"/>
          <w:sz w:val="24"/>
          <w:szCs w:val="18"/>
        </w:rPr>
        <w:t>第二十二条</w:t>
      </w:r>
      <w:r w:rsidRPr="00027593">
        <w:rPr>
          <w:rFonts w:hint="eastAsia"/>
          <w:sz w:val="24"/>
          <w:szCs w:val="18"/>
        </w:rPr>
        <w:t xml:space="preserve"> </w:t>
      </w:r>
      <w:r w:rsidRPr="00027593">
        <w:rPr>
          <w:rFonts w:hint="eastAsia"/>
          <w:sz w:val="24"/>
          <w:szCs w:val="18"/>
        </w:rPr>
        <w:t>对违反本实施办法的教职工（含博士后流动站研究人员），应视情节严重程度，给予下列处理，各方式可以单处或并处：</w:t>
      </w:r>
    </w:p>
    <w:p w:rsidR="0026597C" w:rsidRPr="00027593" w:rsidRDefault="0026597C" w:rsidP="00027593">
      <w:pPr>
        <w:ind w:firstLineChars="200" w:firstLine="480"/>
        <w:rPr>
          <w:rFonts w:hint="eastAsia"/>
          <w:sz w:val="24"/>
          <w:szCs w:val="18"/>
        </w:rPr>
      </w:pPr>
      <w:r w:rsidRPr="00027593">
        <w:rPr>
          <w:rFonts w:hint="eastAsia"/>
          <w:sz w:val="24"/>
          <w:szCs w:val="18"/>
        </w:rPr>
        <w:t>（一）训诫谈话、通报批评；</w:t>
      </w:r>
    </w:p>
    <w:p w:rsidR="0026597C" w:rsidRPr="00027593" w:rsidRDefault="0026597C" w:rsidP="00027593">
      <w:pPr>
        <w:ind w:firstLineChars="200" w:firstLine="480"/>
        <w:rPr>
          <w:rFonts w:hint="eastAsia"/>
          <w:sz w:val="24"/>
          <w:szCs w:val="18"/>
        </w:rPr>
      </w:pPr>
      <w:r w:rsidRPr="00027593">
        <w:rPr>
          <w:rFonts w:hint="eastAsia"/>
          <w:sz w:val="24"/>
          <w:szCs w:val="18"/>
        </w:rPr>
        <w:t>（二）终止或者撤销相关的科研项目，并在一定期限内取消申请资格；</w:t>
      </w:r>
    </w:p>
    <w:p w:rsidR="0026597C" w:rsidRPr="00027593" w:rsidRDefault="0026597C" w:rsidP="00027593">
      <w:pPr>
        <w:ind w:firstLineChars="200" w:firstLine="480"/>
        <w:rPr>
          <w:rFonts w:hint="eastAsia"/>
          <w:sz w:val="24"/>
          <w:szCs w:val="18"/>
        </w:rPr>
      </w:pPr>
      <w:r w:rsidRPr="00027593">
        <w:rPr>
          <w:rFonts w:hint="eastAsia"/>
          <w:sz w:val="24"/>
          <w:szCs w:val="18"/>
        </w:rPr>
        <w:t>（三）撤销获得的学术奖励和学术荣誉；</w:t>
      </w:r>
    </w:p>
    <w:p w:rsidR="0026597C" w:rsidRPr="00027593" w:rsidRDefault="0026597C" w:rsidP="00027593">
      <w:pPr>
        <w:ind w:firstLineChars="200" w:firstLine="480"/>
        <w:rPr>
          <w:rFonts w:hint="eastAsia"/>
          <w:sz w:val="24"/>
          <w:szCs w:val="18"/>
        </w:rPr>
      </w:pPr>
      <w:r w:rsidRPr="00027593">
        <w:rPr>
          <w:rFonts w:hint="eastAsia"/>
          <w:sz w:val="24"/>
          <w:szCs w:val="18"/>
        </w:rPr>
        <w:t>（四）暂缓晋升专业技术职务资格；</w:t>
      </w:r>
    </w:p>
    <w:p w:rsidR="0026597C" w:rsidRPr="00027593" w:rsidRDefault="0026597C" w:rsidP="00027593">
      <w:pPr>
        <w:ind w:firstLineChars="200" w:firstLine="480"/>
        <w:rPr>
          <w:rFonts w:hint="eastAsia"/>
          <w:sz w:val="24"/>
          <w:szCs w:val="18"/>
        </w:rPr>
      </w:pPr>
      <w:r w:rsidRPr="00027593">
        <w:rPr>
          <w:rFonts w:hint="eastAsia"/>
          <w:sz w:val="24"/>
          <w:szCs w:val="18"/>
        </w:rPr>
        <w:t>（五）取消专业技术职务资格；</w:t>
      </w:r>
    </w:p>
    <w:p w:rsidR="0026597C" w:rsidRPr="00027593" w:rsidRDefault="0026597C" w:rsidP="00027593">
      <w:pPr>
        <w:ind w:firstLineChars="200" w:firstLine="480"/>
        <w:rPr>
          <w:rFonts w:hint="eastAsia"/>
          <w:sz w:val="24"/>
          <w:szCs w:val="18"/>
        </w:rPr>
      </w:pPr>
      <w:r w:rsidRPr="00027593">
        <w:rPr>
          <w:rFonts w:hint="eastAsia"/>
          <w:sz w:val="24"/>
          <w:szCs w:val="18"/>
        </w:rPr>
        <w:t>（六）解除聘任或勒令退站；</w:t>
      </w:r>
    </w:p>
    <w:p w:rsidR="0026597C" w:rsidRPr="00027593" w:rsidRDefault="0026597C" w:rsidP="00027593">
      <w:pPr>
        <w:ind w:firstLineChars="200" w:firstLine="480"/>
        <w:rPr>
          <w:rFonts w:hint="eastAsia"/>
          <w:sz w:val="24"/>
          <w:szCs w:val="18"/>
        </w:rPr>
      </w:pPr>
      <w:r w:rsidRPr="00027593">
        <w:rPr>
          <w:rFonts w:hint="eastAsia"/>
          <w:sz w:val="24"/>
          <w:szCs w:val="18"/>
        </w:rPr>
        <w:t>（七）警告、记过、记大过、降级、撤职、开除或解聘等处分；</w:t>
      </w:r>
    </w:p>
    <w:p w:rsidR="0026597C" w:rsidRPr="00027593" w:rsidRDefault="0026597C" w:rsidP="00027593">
      <w:pPr>
        <w:ind w:firstLineChars="200" w:firstLine="480"/>
        <w:rPr>
          <w:rFonts w:hint="eastAsia"/>
          <w:sz w:val="24"/>
          <w:szCs w:val="18"/>
        </w:rPr>
      </w:pPr>
      <w:r w:rsidRPr="00027593">
        <w:rPr>
          <w:rFonts w:hint="eastAsia"/>
          <w:sz w:val="24"/>
          <w:szCs w:val="18"/>
        </w:rPr>
        <w:t>（八）法律、法规及规章规定的其他处理措施</w:t>
      </w:r>
    </w:p>
    <w:p w:rsidR="0026597C" w:rsidRPr="00027593" w:rsidRDefault="0026597C" w:rsidP="00027593">
      <w:pPr>
        <w:ind w:firstLineChars="200" w:firstLine="480"/>
        <w:rPr>
          <w:rFonts w:hint="eastAsia"/>
          <w:sz w:val="24"/>
          <w:szCs w:val="18"/>
        </w:rPr>
      </w:pPr>
      <w:r w:rsidRPr="00027593">
        <w:rPr>
          <w:rFonts w:hint="eastAsia"/>
          <w:sz w:val="24"/>
          <w:szCs w:val="18"/>
        </w:rPr>
        <w:t>学术不端行为责任人获得有关部门、机构设立的科研项目、学术奖励或者荣誉称号等利益的，学校应当同时向有关主管部门提出处理建议。</w:t>
      </w:r>
    </w:p>
    <w:p w:rsidR="0026597C" w:rsidRPr="00027593" w:rsidRDefault="0026597C" w:rsidP="00027593">
      <w:pPr>
        <w:ind w:firstLineChars="200" w:firstLine="480"/>
        <w:rPr>
          <w:rFonts w:hint="eastAsia"/>
          <w:sz w:val="24"/>
          <w:szCs w:val="18"/>
        </w:rPr>
      </w:pPr>
      <w:r w:rsidRPr="00027593">
        <w:rPr>
          <w:rFonts w:hint="eastAsia"/>
          <w:sz w:val="24"/>
          <w:szCs w:val="18"/>
        </w:rPr>
        <w:t>第二十三条</w:t>
      </w:r>
      <w:r w:rsidRPr="00027593">
        <w:rPr>
          <w:rFonts w:hint="eastAsia"/>
          <w:sz w:val="24"/>
          <w:szCs w:val="18"/>
        </w:rPr>
        <w:t xml:space="preserve"> </w:t>
      </w:r>
      <w:r w:rsidRPr="00027593">
        <w:rPr>
          <w:rFonts w:hint="eastAsia"/>
          <w:sz w:val="24"/>
          <w:szCs w:val="18"/>
        </w:rPr>
        <w:t>对违反本实施办法的在籍学生，应视情节严重程度，给予下列处理，各方式可以单处或并处：</w:t>
      </w:r>
    </w:p>
    <w:p w:rsidR="0026597C" w:rsidRPr="00027593" w:rsidRDefault="0026597C" w:rsidP="00027593">
      <w:pPr>
        <w:ind w:firstLineChars="200" w:firstLine="480"/>
        <w:rPr>
          <w:rFonts w:hint="eastAsia"/>
          <w:sz w:val="24"/>
          <w:szCs w:val="18"/>
        </w:rPr>
      </w:pPr>
      <w:r w:rsidRPr="00027593">
        <w:rPr>
          <w:rFonts w:hint="eastAsia"/>
          <w:sz w:val="24"/>
          <w:szCs w:val="18"/>
        </w:rPr>
        <w:t>（一）训诫谈话、通报批评；</w:t>
      </w:r>
    </w:p>
    <w:p w:rsidR="0026597C" w:rsidRPr="00027593" w:rsidRDefault="0026597C" w:rsidP="00027593">
      <w:pPr>
        <w:ind w:firstLineChars="200" w:firstLine="480"/>
        <w:rPr>
          <w:rFonts w:hint="eastAsia"/>
          <w:sz w:val="24"/>
          <w:szCs w:val="18"/>
        </w:rPr>
      </w:pPr>
      <w:r w:rsidRPr="00027593">
        <w:rPr>
          <w:rFonts w:hint="eastAsia"/>
          <w:sz w:val="24"/>
          <w:szCs w:val="18"/>
        </w:rPr>
        <w:lastRenderedPageBreak/>
        <w:t>（二）暂缓学位论文答辩；</w:t>
      </w:r>
    </w:p>
    <w:p w:rsidR="0026597C" w:rsidRPr="00027593" w:rsidRDefault="0026597C" w:rsidP="00027593">
      <w:pPr>
        <w:ind w:firstLineChars="200" w:firstLine="480"/>
        <w:rPr>
          <w:rFonts w:hint="eastAsia"/>
          <w:sz w:val="24"/>
          <w:szCs w:val="18"/>
        </w:rPr>
      </w:pPr>
      <w:r w:rsidRPr="00027593">
        <w:rPr>
          <w:rFonts w:hint="eastAsia"/>
          <w:sz w:val="24"/>
          <w:szCs w:val="18"/>
        </w:rPr>
        <w:t>（三）取消学位论文答辩资格；</w:t>
      </w:r>
    </w:p>
    <w:p w:rsidR="0026597C" w:rsidRPr="00027593" w:rsidRDefault="0026597C" w:rsidP="00027593">
      <w:pPr>
        <w:ind w:firstLineChars="200" w:firstLine="480"/>
        <w:rPr>
          <w:rFonts w:hint="eastAsia"/>
          <w:sz w:val="24"/>
          <w:szCs w:val="18"/>
        </w:rPr>
      </w:pPr>
      <w:r w:rsidRPr="00027593">
        <w:rPr>
          <w:rFonts w:hint="eastAsia"/>
          <w:sz w:val="24"/>
          <w:szCs w:val="18"/>
        </w:rPr>
        <w:t>（四）暂缓授予学位、不授予学位或依法撤销已授予学位；</w:t>
      </w:r>
    </w:p>
    <w:p w:rsidR="0026597C" w:rsidRPr="00027593" w:rsidRDefault="0026597C" w:rsidP="00027593">
      <w:pPr>
        <w:ind w:firstLineChars="200" w:firstLine="480"/>
        <w:rPr>
          <w:rFonts w:hint="eastAsia"/>
          <w:sz w:val="24"/>
          <w:szCs w:val="18"/>
        </w:rPr>
      </w:pPr>
      <w:r w:rsidRPr="00027593">
        <w:rPr>
          <w:rFonts w:hint="eastAsia"/>
          <w:sz w:val="24"/>
          <w:szCs w:val="18"/>
        </w:rPr>
        <w:t>（五）警告、严重警告、记过、留校察看、开除学籍等纪律处分。</w:t>
      </w:r>
    </w:p>
    <w:p w:rsidR="0026597C" w:rsidRPr="00027593" w:rsidRDefault="0026597C" w:rsidP="00027593">
      <w:pPr>
        <w:ind w:firstLineChars="200" w:firstLine="480"/>
        <w:rPr>
          <w:rFonts w:hint="eastAsia"/>
          <w:sz w:val="24"/>
          <w:szCs w:val="18"/>
        </w:rPr>
      </w:pPr>
      <w:r w:rsidRPr="00027593">
        <w:rPr>
          <w:rFonts w:hint="eastAsia"/>
          <w:sz w:val="24"/>
          <w:szCs w:val="18"/>
        </w:rPr>
        <w:t>第二十四条</w:t>
      </w:r>
      <w:r w:rsidRPr="00027593">
        <w:rPr>
          <w:rFonts w:hint="eastAsia"/>
          <w:sz w:val="24"/>
          <w:szCs w:val="18"/>
        </w:rPr>
        <w:t xml:space="preserve"> </w:t>
      </w:r>
      <w:r w:rsidRPr="00027593">
        <w:rPr>
          <w:rFonts w:hint="eastAsia"/>
          <w:sz w:val="24"/>
          <w:szCs w:val="18"/>
        </w:rPr>
        <w:t>学位论文或学术论文被认定为有属于学术不端行为的在读研究生其指导教师有过错的，根据情节、后果等因素，对其指导教师给予下列处理或处分：</w:t>
      </w:r>
    </w:p>
    <w:p w:rsidR="0026597C" w:rsidRPr="00027593" w:rsidRDefault="0026597C" w:rsidP="00027593">
      <w:pPr>
        <w:ind w:firstLineChars="200" w:firstLine="480"/>
        <w:rPr>
          <w:rFonts w:hint="eastAsia"/>
          <w:sz w:val="24"/>
          <w:szCs w:val="18"/>
        </w:rPr>
      </w:pPr>
      <w:r w:rsidRPr="00027593">
        <w:rPr>
          <w:rFonts w:hint="eastAsia"/>
          <w:sz w:val="24"/>
          <w:szCs w:val="18"/>
        </w:rPr>
        <w:t>（一）暂停研究生指导教师资格；</w:t>
      </w:r>
    </w:p>
    <w:p w:rsidR="0026597C" w:rsidRPr="00027593" w:rsidRDefault="0026597C" w:rsidP="00027593">
      <w:pPr>
        <w:ind w:firstLineChars="200" w:firstLine="480"/>
        <w:rPr>
          <w:rFonts w:hint="eastAsia"/>
          <w:sz w:val="24"/>
          <w:szCs w:val="18"/>
        </w:rPr>
      </w:pPr>
      <w:r w:rsidRPr="00027593">
        <w:rPr>
          <w:rFonts w:hint="eastAsia"/>
          <w:sz w:val="24"/>
          <w:szCs w:val="18"/>
        </w:rPr>
        <w:t>（二）取消研究生指导教师资格；</w:t>
      </w:r>
    </w:p>
    <w:p w:rsidR="0026597C" w:rsidRPr="00027593" w:rsidRDefault="0026597C" w:rsidP="00027593">
      <w:pPr>
        <w:ind w:firstLineChars="200" w:firstLine="480"/>
        <w:rPr>
          <w:rFonts w:hint="eastAsia"/>
          <w:sz w:val="24"/>
          <w:szCs w:val="18"/>
        </w:rPr>
      </w:pPr>
      <w:r w:rsidRPr="00027593">
        <w:rPr>
          <w:rFonts w:hint="eastAsia"/>
          <w:sz w:val="24"/>
          <w:szCs w:val="18"/>
        </w:rPr>
        <w:t>（三）通报批评或警告、记过、降低岗位等级或撤职、开除或解聘；</w:t>
      </w:r>
    </w:p>
    <w:p w:rsidR="0026597C" w:rsidRPr="00027593" w:rsidRDefault="0026597C" w:rsidP="00027593">
      <w:pPr>
        <w:ind w:firstLineChars="200" w:firstLine="480"/>
        <w:rPr>
          <w:rFonts w:hint="eastAsia"/>
          <w:sz w:val="24"/>
          <w:szCs w:val="18"/>
        </w:rPr>
      </w:pPr>
      <w:r w:rsidRPr="00027593">
        <w:rPr>
          <w:rFonts w:hint="eastAsia"/>
          <w:sz w:val="24"/>
          <w:szCs w:val="18"/>
        </w:rPr>
        <w:t>（四）对兼职导师除暂停直至取消其研究生指导教师资格外，还应通知其所在单位。</w:t>
      </w:r>
    </w:p>
    <w:p w:rsidR="0026597C" w:rsidRPr="00027593" w:rsidRDefault="0026597C" w:rsidP="00027593">
      <w:pPr>
        <w:ind w:firstLineChars="200" w:firstLine="480"/>
        <w:rPr>
          <w:rFonts w:hint="eastAsia"/>
          <w:sz w:val="24"/>
          <w:szCs w:val="18"/>
        </w:rPr>
      </w:pPr>
      <w:r w:rsidRPr="00027593">
        <w:rPr>
          <w:rFonts w:hint="eastAsia"/>
          <w:sz w:val="24"/>
          <w:szCs w:val="18"/>
        </w:rPr>
        <w:t>第二十五条</w:t>
      </w:r>
      <w:r w:rsidRPr="00027593">
        <w:rPr>
          <w:rFonts w:hint="eastAsia"/>
          <w:sz w:val="24"/>
          <w:szCs w:val="18"/>
        </w:rPr>
        <w:t xml:space="preserve"> </w:t>
      </w:r>
      <w:r w:rsidRPr="00027593">
        <w:rPr>
          <w:rFonts w:hint="eastAsia"/>
          <w:sz w:val="24"/>
          <w:szCs w:val="18"/>
        </w:rPr>
        <w:t>对于访问学者和进修人员，一经发现并查实有学术不端行为，建议立即取消其在我校访问或进修的资格，同时通知访问学者或进修人员所在单位。</w:t>
      </w:r>
    </w:p>
    <w:p w:rsidR="0026597C" w:rsidRPr="00027593" w:rsidRDefault="0026597C" w:rsidP="00027593">
      <w:pPr>
        <w:ind w:firstLineChars="200" w:firstLine="480"/>
        <w:rPr>
          <w:rFonts w:hint="eastAsia"/>
          <w:sz w:val="24"/>
          <w:szCs w:val="18"/>
        </w:rPr>
      </w:pPr>
      <w:r w:rsidRPr="00027593">
        <w:rPr>
          <w:rFonts w:hint="eastAsia"/>
          <w:sz w:val="24"/>
          <w:szCs w:val="18"/>
        </w:rPr>
        <w:t>第二十六条</w:t>
      </w:r>
      <w:r w:rsidRPr="00027593">
        <w:rPr>
          <w:rFonts w:hint="eastAsia"/>
          <w:sz w:val="24"/>
          <w:szCs w:val="18"/>
        </w:rPr>
        <w:t xml:space="preserve"> </w:t>
      </w:r>
      <w:r w:rsidRPr="00027593">
        <w:rPr>
          <w:rFonts w:hint="eastAsia"/>
          <w:sz w:val="24"/>
          <w:szCs w:val="18"/>
        </w:rPr>
        <w:t>对于学术不端行为涉嫌构成违法犯罪的，依照国家相关法律法规移送司法机关处理。</w:t>
      </w:r>
    </w:p>
    <w:p w:rsidR="0026597C" w:rsidRPr="00027593" w:rsidRDefault="0026597C" w:rsidP="00027593">
      <w:pPr>
        <w:ind w:firstLineChars="200" w:firstLine="480"/>
        <w:rPr>
          <w:rFonts w:hint="eastAsia"/>
          <w:sz w:val="24"/>
          <w:szCs w:val="18"/>
        </w:rPr>
      </w:pPr>
      <w:r w:rsidRPr="00027593">
        <w:rPr>
          <w:rFonts w:hint="eastAsia"/>
          <w:sz w:val="24"/>
          <w:szCs w:val="18"/>
        </w:rPr>
        <w:t>第二十七条</w:t>
      </w:r>
      <w:r w:rsidRPr="00027593">
        <w:rPr>
          <w:rFonts w:hint="eastAsia"/>
          <w:sz w:val="24"/>
          <w:szCs w:val="18"/>
        </w:rPr>
        <w:t xml:space="preserve"> </w:t>
      </w:r>
      <w:r w:rsidRPr="00027593">
        <w:rPr>
          <w:rFonts w:hint="eastAsia"/>
          <w:sz w:val="24"/>
          <w:szCs w:val="18"/>
        </w:rPr>
        <w:t>根据学术不端行为的情节轻重以及被处理人的过错程度，下列情形建议给予从轻、从重，减轻、加重处理。</w:t>
      </w:r>
    </w:p>
    <w:p w:rsidR="0026597C" w:rsidRPr="00027593" w:rsidRDefault="0026597C" w:rsidP="00027593">
      <w:pPr>
        <w:ind w:firstLineChars="200" w:firstLine="480"/>
        <w:rPr>
          <w:rFonts w:hint="eastAsia"/>
          <w:sz w:val="24"/>
          <w:szCs w:val="18"/>
        </w:rPr>
      </w:pPr>
      <w:r w:rsidRPr="00027593">
        <w:rPr>
          <w:rFonts w:hint="eastAsia"/>
          <w:sz w:val="24"/>
          <w:szCs w:val="18"/>
        </w:rPr>
        <w:t>有下列情形之一的，从轻或减轻处理：</w:t>
      </w:r>
    </w:p>
    <w:p w:rsidR="0026597C" w:rsidRPr="00027593" w:rsidRDefault="0026597C" w:rsidP="00027593">
      <w:pPr>
        <w:ind w:firstLineChars="200" w:firstLine="480"/>
        <w:rPr>
          <w:rFonts w:hint="eastAsia"/>
          <w:sz w:val="24"/>
          <w:szCs w:val="18"/>
        </w:rPr>
      </w:pPr>
      <w:r w:rsidRPr="00027593">
        <w:rPr>
          <w:rFonts w:hint="eastAsia"/>
          <w:sz w:val="24"/>
          <w:szCs w:val="18"/>
        </w:rPr>
        <w:t>（一）过失且未造成重大影响的；</w:t>
      </w:r>
    </w:p>
    <w:p w:rsidR="0026597C" w:rsidRPr="00027593" w:rsidRDefault="0026597C" w:rsidP="00027593">
      <w:pPr>
        <w:ind w:firstLineChars="200" w:firstLine="480"/>
        <w:rPr>
          <w:rFonts w:hint="eastAsia"/>
          <w:sz w:val="24"/>
          <w:szCs w:val="18"/>
        </w:rPr>
      </w:pPr>
      <w:r w:rsidRPr="00027593">
        <w:rPr>
          <w:rFonts w:hint="eastAsia"/>
          <w:sz w:val="24"/>
          <w:szCs w:val="18"/>
        </w:rPr>
        <w:t>（二）主动承认错误并积极配合调查的；</w:t>
      </w:r>
    </w:p>
    <w:p w:rsidR="0026597C" w:rsidRPr="00027593" w:rsidRDefault="0026597C" w:rsidP="00027593">
      <w:pPr>
        <w:ind w:firstLineChars="200" w:firstLine="480"/>
        <w:rPr>
          <w:rFonts w:hint="eastAsia"/>
          <w:sz w:val="24"/>
          <w:szCs w:val="18"/>
        </w:rPr>
      </w:pPr>
      <w:r w:rsidRPr="00027593">
        <w:rPr>
          <w:rFonts w:hint="eastAsia"/>
          <w:sz w:val="24"/>
          <w:szCs w:val="18"/>
        </w:rPr>
        <w:t>（三）主动挽回损失或有效阻止危害结果发生的。</w:t>
      </w:r>
    </w:p>
    <w:p w:rsidR="0026597C" w:rsidRPr="00027593" w:rsidRDefault="0026597C" w:rsidP="00027593">
      <w:pPr>
        <w:ind w:firstLineChars="200" w:firstLine="480"/>
        <w:rPr>
          <w:rFonts w:hint="eastAsia"/>
          <w:sz w:val="24"/>
          <w:szCs w:val="18"/>
        </w:rPr>
      </w:pPr>
      <w:r w:rsidRPr="00027593">
        <w:rPr>
          <w:rFonts w:hint="eastAsia"/>
          <w:sz w:val="24"/>
          <w:szCs w:val="18"/>
        </w:rPr>
        <w:t>有下列情形之一的，从重或加重处理：</w:t>
      </w:r>
    </w:p>
    <w:p w:rsidR="0026597C" w:rsidRPr="00027593" w:rsidRDefault="0026597C" w:rsidP="00027593">
      <w:pPr>
        <w:ind w:firstLineChars="200" w:firstLine="480"/>
        <w:rPr>
          <w:rFonts w:hint="eastAsia"/>
          <w:sz w:val="24"/>
          <w:szCs w:val="18"/>
        </w:rPr>
      </w:pPr>
      <w:r w:rsidRPr="00027593">
        <w:rPr>
          <w:rFonts w:hint="eastAsia"/>
          <w:sz w:val="24"/>
          <w:szCs w:val="18"/>
        </w:rPr>
        <w:t>（一）造成恶劣影响的；</w:t>
      </w:r>
    </w:p>
    <w:p w:rsidR="0026597C" w:rsidRPr="00027593" w:rsidRDefault="0026597C" w:rsidP="00027593">
      <w:pPr>
        <w:ind w:firstLineChars="200" w:firstLine="480"/>
        <w:rPr>
          <w:rFonts w:hint="eastAsia"/>
          <w:sz w:val="24"/>
          <w:szCs w:val="18"/>
        </w:rPr>
      </w:pPr>
      <w:r w:rsidRPr="00027593">
        <w:rPr>
          <w:rFonts w:hint="eastAsia"/>
          <w:sz w:val="24"/>
          <w:szCs w:val="18"/>
        </w:rPr>
        <w:t>（二）存在利益输送或者利益交换的；</w:t>
      </w:r>
    </w:p>
    <w:p w:rsidR="0026597C" w:rsidRPr="00027593" w:rsidRDefault="0026597C" w:rsidP="00027593">
      <w:pPr>
        <w:ind w:firstLineChars="200" w:firstLine="480"/>
        <w:rPr>
          <w:rFonts w:hint="eastAsia"/>
          <w:sz w:val="24"/>
          <w:szCs w:val="18"/>
        </w:rPr>
      </w:pPr>
      <w:r w:rsidRPr="00027593">
        <w:rPr>
          <w:rFonts w:hint="eastAsia"/>
          <w:sz w:val="24"/>
          <w:szCs w:val="18"/>
        </w:rPr>
        <w:t>（三）对举报人进行打击报复的；</w:t>
      </w:r>
    </w:p>
    <w:p w:rsidR="0026597C" w:rsidRPr="00027593" w:rsidRDefault="0026597C" w:rsidP="00027593">
      <w:pPr>
        <w:ind w:firstLineChars="200" w:firstLine="480"/>
        <w:rPr>
          <w:rFonts w:hint="eastAsia"/>
          <w:sz w:val="24"/>
          <w:szCs w:val="18"/>
        </w:rPr>
      </w:pPr>
      <w:r w:rsidRPr="00027593">
        <w:rPr>
          <w:rFonts w:hint="eastAsia"/>
          <w:sz w:val="24"/>
          <w:szCs w:val="18"/>
        </w:rPr>
        <w:t>（四）有组织实施学术不端行为的；</w:t>
      </w:r>
    </w:p>
    <w:p w:rsidR="0026597C" w:rsidRPr="00027593" w:rsidRDefault="0026597C" w:rsidP="00027593">
      <w:pPr>
        <w:ind w:firstLineChars="200" w:firstLine="480"/>
        <w:rPr>
          <w:rFonts w:hint="eastAsia"/>
          <w:sz w:val="24"/>
          <w:szCs w:val="18"/>
        </w:rPr>
      </w:pPr>
      <w:r w:rsidRPr="00027593">
        <w:rPr>
          <w:rFonts w:hint="eastAsia"/>
          <w:sz w:val="24"/>
          <w:szCs w:val="18"/>
        </w:rPr>
        <w:t>（五）多次实施学术不端行为的。</w:t>
      </w:r>
    </w:p>
    <w:p w:rsidR="0026597C" w:rsidRPr="00027593" w:rsidRDefault="0026597C" w:rsidP="00027593">
      <w:pPr>
        <w:ind w:firstLineChars="200" w:firstLine="480"/>
        <w:rPr>
          <w:rFonts w:hint="eastAsia"/>
          <w:sz w:val="24"/>
          <w:szCs w:val="18"/>
        </w:rPr>
      </w:pPr>
      <w:r w:rsidRPr="00027593">
        <w:rPr>
          <w:rFonts w:hint="eastAsia"/>
          <w:sz w:val="24"/>
          <w:szCs w:val="18"/>
        </w:rPr>
        <w:t>第二十八条</w:t>
      </w:r>
      <w:r w:rsidRPr="00027593">
        <w:rPr>
          <w:rFonts w:hint="eastAsia"/>
          <w:sz w:val="24"/>
          <w:szCs w:val="18"/>
        </w:rPr>
        <w:t xml:space="preserve"> </w:t>
      </w:r>
      <w:r w:rsidRPr="00027593">
        <w:rPr>
          <w:rFonts w:hint="eastAsia"/>
          <w:sz w:val="24"/>
          <w:szCs w:val="18"/>
        </w:rPr>
        <w:t>学校做出处理决定，应当制作处理决定书，并载明以下内容：</w:t>
      </w:r>
    </w:p>
    <w:p w:rsidR="0026597C" w:rsidRPr="00027593" w:rsidRDefault="0026597C" w:rsidP="00027593">
      <w:pPr>
        <w:ind w:firstLineChars="200" w:firstLine="480"/>
        <w:rPr>
          <w:rFonts w:hint="eastAsia"/>
          <w:sz w:val="24"/>
          <w:szCs w:val="18"/>
        </w:rPr>
      </w:pPr>
      <w:r w:rsidRPr="00027593">
        <w:rPr>
          <w:rFonts w:hint="eastAsia"/>
          <w:sz w:val="24"/>
          <w:szCs w:val="18"/>
        </w:rPr>
        <w:t>（一）责任人的基本情况；</w:t>
      </w:r>
    </w:p>
    <w:p w:rsidR="0026597C" w:rsidRPr="00027593" w:rsidRDefault="0026597C" w:rsidP="00027593">
      <w:pPr>
        <w:ind w:firstLineChars="200" w:firstLine="480"/>
        <w:rPr>
          <w:rFonts w:hint="eastAsia"/>
          <w:sz w:val="24"/>
          <w:szCs w:val="18"/>
        </w:rPr>
      </w:pPr>
      <w:r w:rsidRPr="00027593">
        <w:rPr>
          <w:rFonts w:hint="eastAsia"/>
          <w:sz w:val="24"/>
          <w:szCs w:val="18"/>
        </w:rPr>
        <w:t>（二）经查证的学术不端行为事实；</w:t>
      </w:r>
    </w:p>
    <w:p w:rsidR="0026597C" w:rsidRPr="00027593" w:rsidRDefault="0026597C" w:rsidP="00027593">
      <w:pPr>
        <w:ind w:firstLineChars="200" w:firstLine="480"/>
        <w:rPr>
          <w:rFonts w:hint="eastAsia"/>
          <w:sz w:val="24"/>
          <w:szCs w:val="18"/>
        </w:rPr>
      </w:pPr>
      <w:r w:rsidRPr="00027593">
        <w:rPr>
          <w:rFonts w:hint="eastAsia"/>
          <w:sz w:val="24"/>
          <w:szCs w:val="18"/>
        </w:rPr>
        <w:t>（三）处理意见和依据；</w:t>
      </w:r>
    </w:p>
    <w:p w:rsidR="0026597C" w:rsidRPr="00027593" w:rsidRDefault="0026597C" w:rsidP="00027593">
      <w:pPr>
        <w:ind w:firstLineChars="200" w:firstLine="480"/>
        <w:rPr>
          <w:rFonts w:hint="eastAsia"/>
          <w:sz w:val="24"/>
          <w:szCs w:val="18"/>
        </w:rPr>
      </w:pPr>
      <w:r w:rsidRPr="00027593">
        <w:rPr>
          <w:rFonts w:hint="eastAsia"/>
          <w:sz w:val="24"/>
          <w:szCs w:val="18"/>
        </w:rPr>
        <w:t>（四）救济途径和期限；</w:t>
      </w:r>
    </w:p>
    <w:p w:rsidR="0026597C" w:rsidRPr="00027593" w:rsidRDefault="0026597C" w:rsidP="00027593">
      <w:pPr>
        <w:ind w:firstLineChars="200" w:firstLine="480"/>
        <w:rPr>
          <w:rFonts w:hint="eastAsia"/>
          <w:sz w:val="24"/>
          <w:szCs w:val="18"/>
        </w:rPr>
      </w:pPr>
      <w:r w:rsidRPr="00027593">
        <w:rPr>
          <w:rFonts w:hint="eastAsia"/>
          <w:sz w:val="24"/>
          <w:szCs w:val="18"/>
        </w:rPr>
        <w:t>（五）其他必要内容。</w:t>
      </w:r>
    </w:p>
    <w:p w:rsidR="0026597C" w:rsidRPr="00027593" w:rsidRDefault="0026597C" w:rsidP="00027593">
      <w:pPr>
        <w:ind w:firstLineChars="200" w:firstLine="480"/>
        <w:rPr>
          <w:rFonts w:hint="eastAsia"/>
          <w:sz w:val="24"/>
          <w:szCs w:val="18"/>
        </w:rPr>
      </w:pPr>
      <w:r w:rsidRPr="00027593">
        <w:rPr>
          <w:rFonts w:hint="eastAsia"/>
          <w:sz w:val="24"/>
          <w:szCs w:val="18"/>
        </w:rPr>
        <w:t>第二十九条</w:t>
      </w:r>
      <w:r w:rsidRPr="00027593">
        <w:rPr>
          <w:rFonts w:hint="eastAsia"/>
          <w:sz w:val="24"/>
          <w:szCs w:val="18"/>
        </w:rPr>
        <w:t xml:space="preserve"> </w:t>
      </w:r>
      <w:r w:rsidRPr="00027593">
        <w:rPr>
          <w:rFonts w:hint="eastAsia"/>
          <w:sz w:val="24"/>
          <w:szCs w:val="18"/>
        </w:rPr>
        <w:t>处理决定应书面送达被处理人。处理决定书自送达当事人之日起生效。当事人拒绝签收或无法送达的，学校在学校网站或者有关媒体上公告处理决定书，公告期为</w:t>
      </w:r>
      <w:r w:rsidRPr="00027593">
        <w:rPr>
          <w:rFonts w:hint="eastAsia"/>
          <w:sz w:val="24"/>
          <w:szCs w:val="18"/>
        </w:rPr>
        <w:t>15</w:t>
      </w:r>
      <w:r w:rsidRPr="00027593">
        <w:rPr>
          <w:rFonts w:hint="eastAsia"/>
          <w:sz w:val="24"/>
          <w:szCs w:val="18"/>
        </w:rPr>
        <w:t>日，公告期届满视为送达。</w:t>
      </w:r>
    </w:p>
    <w:p w:rsidR="0026597C" w:rsidRPr="00027593" w:rsidRDefault="0026597C" w:rsidP="00027593">
      <w:pPr>
        <w:ind w:firstLineChars="200" w:firstLine="480"/>
        <w:rPr>
          <w:rFonts w:hint="eastAsia"/>
          <w:sz w:val="24"/>
          <w:szCs w:val="18"/>
        </w:rPr>
      </w:pPr>
      <w:r w:rsidRPr="00027593">
        <w:rPr>
          <w:rFonts w:hint="eastAsia"/>
          <w:sz w:val="24"/>
          <w:szCs w:val="18"/>
        </w:rPr>
        <w:t>第三十条</w:t>
      </w:r>
      <w:r w:rsidRPr="00027593">
        <w:rPr>
          <w:rFonts w:hint="eastAsia"/>
          <w:sz w:val="24"/>
          <w:szCs w:val="18"/>
        </w:rPr>
        <w:t xml:space="preserve"> </w:t>
      </w:r>
      <w:r w:rsidRPr="00027593">
        <w:rPr>
          <w:rFonts w:hint="eastAsia"/>
          <w:sz w:val="24"/>
          <w:szCs w:val="18"/>
        </w:rPr>
        <w:t>经调查认定不构成学术不端行为的，根据被举报人申请，学校通过在学校网站或有关媒体上刊登公告等方式为其消除影响、恢复名誉。</w:t>
      </w:r>
    </w:p>
    <w:p w:rsidR="0026597C" w:rsidRPr="00027593" w:rsidRDefault="0026597C" w:rsidP="00027593">
      <w:pPr>
        <w:ind w:firstLineChars="200" w:firstLine="480"/>
        <w:rPr>
          <w:rFonts w:hint="eastAsia"/>
          <w:sz w:val="24"/>
          <w:szCs w:val="18"/>
        </w:rPr>
      </w:pPr>
      <w:r w:rsidRPr="00027593">
        <w:rPr>
          <w:rFonts w:hint="eastAsia"/>
          <w:sz w:val="24"/>
          <w:szCs w:val="18"/>
        </w:rPr>
        <w:t>第三十一条</w:t>
      </w:r>
      <w:r w:rsidRPr="00027593">
        <w:rPr>
          <w:rFonts w:hint="eastAsia"/>
          <w:sz w:val="24"/>
          <w:szCs w:val="18"/>
        </w:rPr>
        <w:t xml:space="preserve"> </w:t>
      </w:r>
      <w:r w:rsidRPr="00027593">
        <w:rPr>
          <w:rFonts w:hint="eastAsia"/>
          <w:sz w:val="24"/>
          <w:szCs w:val="18"/>
        </w:rPr>
        <w:t>参与举报受理、调查和处理的人员违反保密等规定，造成不良影响的，按照有关规定给予处分或其他处理。</w:t>
      </w:r>
    </w:p>
    <w:p w:rsidR="0026597C" w:rsidRPr="00027593" w:rsidRDefault="0026597C" w:rsidP="00027593">
      <w:pPr>
        <w:ind w:firstLineChars="200" w:firstLine="480"/>
        <w:rPr>
          <w:sz w:val="24"/>
          <w:szCs w:val="18"/>
        </w:rPr>
      </w:pPr>
    </w:p>
    <w:p w:rsidR="0026597C" w:rsidRPr="00027593" w:rsidRDefault="0026597C" w:rsidP="00027593">
      <w:pPr>
        <w:ind w:firstLineChars="200" w:firstLine="482"/>
        <w:rPr>
          <w:rFonts w:hint="eastAsia"/>
          <w:b/>
          <w:sz w:val="24"/>
          <w:szCs w:val="18"/>
        </w:rPr>
      </w:pPr>
      <w:r w:rsidRPr="00027593">
        <w:rPr>
          <w:rFonts w:hint="eastAsia"/>
          <w:b/>
          <w:sz w:val="24"/>
          <w:szCs w:val="18"/>
        </w:rPr>
        <w:t>第六章</w:t>
      </w:r>
      <w:r w:rsidRPr="00027593">
        <w:rPr>
          <w:rFonts w:hint="eastAsia"/>
          <w:b/>
          <w:sz w:val="24"/>
          <w:szCs w:val="18"/>
        </w:rPr>
        <w:t xml:space="preserve">  </w:t>
      </w:r>
      <w:r w:rsidRPr="00027593">
        <w:rPr>
          <w:rFonts w:hint="eastAsia"/>
          <w:b/>
          <w:sz w:val="24"/>
          <w:szCs w:val="18"/>
        </w:rPr>
        <w:t>申诉与复核</w:t>
      </w:r>
    </w:p>
    <w:p w:rsidR="0026597C" w:rsidRPr="00027593" w:rsidRDefault="0026597C" w:rsidP="00027593">
      <w:pPr>
        <w:ind w:firstLineChars="200" w:firstLine="480"/>
        <w:rPr>
          <w:sz w:val="24"/>
          <w:szCs w:val="18"/>
        </w:rPr>
      </w:pPr>
    </w:p>
    <w:p w:rsidR="0026597C" w:rsidRPr="00027593" w:rsidRDefault="0026597C" w:rsidP="00027593">
      <w:pPr>
        <w:ind w:firstLineChars="200" w:firstLine="480"/>
        <w:rPr>
          <w:rFonts w:hint="eastAsia"/>
          <w:sz w:val="24"/>
          <w:szCs w:val="18"/>
        </w:rPr>
      </w:pPr>
      <w:r w:rsidRPr="00027593">
        <w:rPr>
          <w:rFonts w:hint="eastAsia"/>
          <w:sz w:val="24"/>
          <w:szCs w:val="18"/>
        </w:rPr>
        <w:t>第三十二条</w:t>
      </w:r>
      <w:r w:rsidRPr="00027593">
        <w:rPr>
          <w:rFonts w:hint="eastAsia"/>
          <w:sz w:val="24"/>
          <w:szCs w:val="18"/>
        </w:rPr>
        <w:t xml:space="preserve"> </w:t>
      </w:r>
      <w:r w:rsidRPr="00027593">
        <w:rPr>
          <w:rFonts w:hint="eastAsia"/>
          <w:sz w:val="24"/>
          <w:szCs w:val="18"/>
        </w:rPr>
        <w:t>举报人或被举报人对处理决定不服的，可以在收到处理决定之日起</w:t>
      </w:r>
      <w:r w:rsidRPr="00027593">
        <w:rPr>
          <w:rFonts w:hint="eastAsia"/>
          <w:sz w:val="24"/>
          <w:szCs w:val="18"/>
        </w:rPr>
        <w:t>30</w:t>
      </w:r>
      <w:r w:rsidRPr="00027593">
        <w:rPr>
          <w:rFonts w:hint="eastAsia"/>
          <w:sz w:val="24"/>
          <w:szCs w:val="18"/>
        </w:rPr>
        <w:t>日内，以书面形式向校学术委员会提出异议或复核申请。异议或复核不影响处理决定的执行。</w:t>
      </w:r>
    </w:p>
    <w:p w:rsidR="0026597C" w:rsidRPr="00027593" w:rsidRDefault="0026597C" w:rsidP="00027593">
      <w:pPr>
        <w:ind w:firstLineChars="200" w:firstLine="480"/>
        <w:rPr>
          <w:rFonts w:hint="eastAsia"/>
          <w:sz w:val="24"/>
          <w:szCs w:val="18"/>
        </w:rPr>
      </w:pPr>
      <w:r w:rsidRPr="00027593">
        <w:rPr>
          <w:rFonts w:hint="eastAsia"/>
          <w:sz w:val="24"/>
          <w:szCs w:val="18"/>
        </w:rPr>
        <w:t>第三十三条</w:t>
      </w:r>
      <w:r w:rsidRPr="00027593">
        <w:rPr>
          <w:rFonts w:hint="eastAsia"/>
          <w:sz w:val="24"/>
          <w:szCs w:val="18"/>
        </w:rPr>
        <w:t xml:space="preserve"> </w:t>
      </w:r>
      <w:r w:rsidRPr="00027593">
        <w:rPr>
          <w:rFonts w:hint="eastAsia"/>
          <w:sz w:val="24"/>
          <w:szCs w:val="18"/>
        </w:rPr>
        <w:t>校学术委员会收到异议或复核申请后，应当组织学术委员会讨论，并于</w:t>
      </w:r>
      <w:r w:rsidRPr="00027593">
        <w:rPr>
          <w:rFonts w:hint="eastAsia"/>
          <w:sz w:val="24"/>
          <w:szCs w:val="18"/>
        </w:rPr>
        <w:t>15</w:t>
      </w:r>
      <w:r w:rsidRPr="00027593">
        <w:rPr>
          <w:rFonts w:hint="eastAsia"/>
          <w:sz w:val="24"/>
          <w:szCs w:val="18"/>
        </w:rPr>
        <w:t>日内做出是否受理的决定。决定受理的，校学术委员会可以另行组织调查组或者委托第三方机构进行调查；决定不予受理的，应当书面通知当事人。</w:t>
      </w:r>
    </w:p>
    <w:p w:rsidR="0026597C" w:rsidRPr="00027593" w:rsidRDefault="0026597C" w:rsidP="00027593">
      <w:pPr>
        <w:ind w:firstLineChars="200" w:firstLine="480"/>
        <w:rPr>
          <w:rFonts w:hint="eastAsia"/>
          <w:sz w:val="24"/>
          <w:szCs w:val="18"/>
        </w:rPr>
      </w:pPr>
      <w:r w:rsidRPr="00027593">
        <w:rPr>
          <w:rFonts w:hint="eastAsia"/>
          <w:sz w:val="24"/>
          <w:szCs w:val="18"/>
        </w:rPr>
        <w:t>第三十四条</w:t>
      </w:r>
      <w:r w:rsidRPr="00027593">
        <w:rPr>
          <w:rFonts w:hint="eastAsia"/>
          <w:sz w:val="24"/>
          <w:szCs w:val="18"/>
        </w:rPr>
        <w:t xml:space="preserve"> </w:t>
      </w:r>
      <w:r w:rsidRPr="00027593">
        <w:rPr>
          <w:rFonts w:hint="eastAsia"/>
          <w:sz w:val="24"/>
          <w:szCs w:val="18"/>
        </w:rPr>
        <w:t>当事人对复核决定不服，仍以同一事实和理由提出异议或者申请复核的，不予受理。向有关主管部门提出申诉的，按照相关规定执行。</w:t>
      </w:r>
    </w:p>
    <w:p w:rsidR="0026597C" w:rsidRPr="00027593" w:rsidRDefault="0026597C" w:rsidP="00027593">
      <w:pPr>
        <w:ind w:firstLineChars="200" w:firstLine="480"/>
        <w:rPr>
          <w:sz w:val="24"/>
          <w:szCs w:val="18"/>
        </w:rPr>
      </w:pPr>
    </w:p>
    <w:p w:rsidR="0026597C" w:rsidRPr="00027593" w:rsidRDefault="0026597C" w:rsidP="00027593">
      <w:pPr>
        <w:ind w:firstLineChars="200" w:firstLine="482"/>
        <w:rPr>
          <w:rFonts w:hint="eastAsia"/>
          <w:b/>
          <w:sz w:val="24"/>
          <w:szCs w:val="18"/>
        </w:rPr>
      </w:pPr>
      <w:r w:rsidRPr="00027593">
        <w:rPr>
          <w:rFonts w:hint="eastAsia"/>
          <w:b/>
          <w:sz w:val="24"/>
          <w:szCs w:val="18"/>
        </w:rPr>
        <w:t>第七章</w:t>
      </w:r>
      <w:r w:rsidRPr="00027593">
        <w:rPr>
          <w:rFonts w:hint="eastAsia"/>
          <w:b/>
          <w:sz w:val="24"/>
          <w:szCs w:val="18"/>
        </w:rPr>
        <w:t xml:space="preserve">  </w:t>
      </w:r>
      <w:r w:rsidRPr="00027593">
        <w:rPr>
          <w:rFonts w:hint="eastAsia"/>
          <w:b/>
          <w:sz w:val="24"/>
          <w:szCs w:val="18"/>
        </w:rPr>
        <w:t>附</w:t>
      </w:r>
      <w:r w:rsidRPr="00027593">
        <w:rPr>
          <w:rFonts w:hint="eastAsia"/>
          <w:b/>
          <w:sz w:val="24"/>
          <w:szCs w:val="18"/>
        </w:rPr>
        <w:t xml:space="preserve"> </w:t>
      </w:r>
      <w:r w:rsidRPr="00027593">
        <w:rPr>
          <w:rFonts w:hint="eastAsia"/>
          <w:b/>
          <w:sz w:val="24"/>
          <w:szCs w:val="18"/>
        </w:rPr>
        <w:t>则</w:t>
      </w:r>
    </w:p>
    <w:p w:rsidR="0026597C" w:rsidRPr="00027593" w:rsidRDefault="0026597C" w:rsidP="00027593">
      <w:pPr>
        <w:ind w:firstLineChars="200" w:firstLine="480"/>
        <w:rPr>
          <w:sz w:val="24"/>
          <w:szCs w:val="18"/>
        </w:rPr>
      </w:pPr>
    </w:p>
    <w:p w:rsidR="0026597C" w:rsidRPr="00027593" w:rsidRDefault="0026597C" w:rsidP="00027593">
      <w:pPr>
        <w:ind w:firstLineChars="200" w:firstLine="480"/>
        <w:rPr>
          <w:rFonts w:hint="eastAsia"/>
          <w:sz w:val="24"/>
          <w:szCs w:val="18"/>
        </w:rPr>
      </w:pPr>
      <w:r w:rsidRPr="00027593">
        <w:rPr>
          <w:rFonts w:hint="eastAsia"/>
          <w:sz w:val="24"/>
          <w:szCs w:val="18"/>
        </w:rPr>
        <w:t>第三十五条</w:t>
      </w:r>
      <w:r w:rsidRPr="00027593">
        <w:rPr>
          <w:rFonts w:hint="eastAsia"/>
          <w:sz w:val="24"/>
          <w:szCs w:val="18"/>
        </w:rPr>
        <w:t xml:space="preserve"> </w:t>
      </w:r>
      <w:r w:rsidRPr="00027593">
        <w:rPr>
          <w:rFonts w:hint="eastAsia"/>
          <w:sz w:val="24"/>
          <w:szCs w:val="18"/>
        </w:rPr>
        <w:t>本实施办法由校学术委员会负责解释。</w:t>
      </w:r>
    </w:p>
    <w:p w:rsidR="0026597C" w:rsidRPr="00027593" w:rsidRDefault="0026597C" w:rsidP="00027593">
      <w:pPr>
        <w:ind w:firstLineChars="200" w:firstLine="480"/>
        <w:rPr>
          <w:rFonts w:hint="eastAsia"/>
          <w:sz w:val="24"/>
          <w:szCs w:val="18"/>
        </w:rPr>
      </w:pPr>
      <w:r w:rsidRPr="00027593">
        <w:rPr>
          <w:rFonts w:hint="eastAsia"/>
          <w:sz w:val="24"/>
          <w:szCs w:val="18"/>
        </w:rPr>
        <w:t>第三十六条</w:t>
      </w:r>
      <w:r w:rsidRPr="00027593">
        <w:rPr>
          <w:rFonts w:hint="eastAsia"/>
          <w:sz w:val="24"/>
          <w:szCs w:val="18"/>
        </w:rPr>
        <w:t xml:space="preserve"> </w:t>
      </w:r>
      <w:r w:rsidRPr="00027593">
        <w:rPr>
          <w:rFonts w:hint="eastAsia"/>
          <w:sz w:val="24"/>
          <w:szCs w:val="18"/>
        </w:rPr>
        <w:t>本实施办法自发布之日起施行。学校此前发布的有关规章、文件中的相关规定与本实施办法不一致的，以本实施办法为准。原《关于印发</w:t>
      </w:r>
      <w:r w:rsidRPr="00027593">
        <w:rPr>
          <w:rFonts w:hint="eastAsia"/>
          <w:sz w:val="24"/>
          <w:szCs w:val="18"/>
        </w:rPr>
        <w:t>&lt;</w:t>
      </w:r>
      <w:r w:rsidRPr="00027593">
        <w:rPr>
          <w:rFonts w:hint="eastAsia"/>
          <w:sz w:val="24"/>
          <w:szCs w:val="18"/>
        </w:rPr>
        <w:t>北京中医药大学学术不端行为查处实施办法（试行）</w:t>
      </w:r>
      <w:r w:rsidRPr="00027593">
        <w:rPr>
          <w:rFonts w:hint="eastAsia"/>
          <w:sz w:val="24"/>
          <w:szCs w:val="18"/>
        </w:rPr>
        <w:t>&gt;</w:t>
      </w:r>
      <w:r w:rsidRPr="00027593">
        <w:rPr>
          <w:rFonts w:hint="eastAsia"/>
          <w:sz w:val="24"/>
          <w:szCs w:val="18"/>
        </w:rPr>
        <w:t>的通知》（京中字〔</w:t>
      </w:r>
      <w:r w:rsidRPr="00027593">
        <w:rPr>
          <w:rFonts w:hint="eastAsia"/>
          <w:sz w:val="24"/>
          <w:szCs w:val="18"/>
        </w:rPr>
        <w:t>2016</w:t>
      </w:r>
      <w:r w:rsidRPr="00027593">
        <w:rPr>
          <w:rFonts w:hint="eastAsia"/>
          <w:sz w:val="24"/>
          <w:szCs w:val="18"/>
        </w:rPr>
        <w:t>〕</w:t>
      </w:r>
      <w:r w:rsidRPr="00027593">
        <w:rPr>
          <w:rFonts w:hint="eastAsia"/>
          <w:sz w:val="24"/>
          <w:szCs w:val="18"/>
        </w:rPr>
        <w:t>76</w:t>
      </w:r>
      <w:r w:rsidRPr="00027593">
        <w:rPr>
          <w:rFonts w:hint="eastAsia"/>
          <w:sz w:val="24"/>
          <w:szCs w:val="18"/>
        </w:rPr>
        <w:t>号）同时废止。</w:t>
      </w:r>
    </w:p>
    <w:p w:rsidR="0026597C" w:rsidRPr="00027593" w:rsidRDefault="0026597C" w:rsidP="00027593">
      <w:pPr>
        <w:ind w:firstLineChars="200" w:firstLine="480"/>
        <w:rPr>
          <w:rFonts w:hint="eastAsia"/>
          <w:sz w:val="24"/>
          <w:szCs w:val="18"/>
        </w:rPr>
      </w:pPr>
    </w:p>
    <w:p w:rsidR="00681744" w:rsidRPr="00027593" w:rsidRDefault="00681744" w:rsidP="0026597C">
      <w:pPr>
        <w:rPr>
          <w:sz w:val="24"/>
        </w:rPr>
      </w:pPr>
    </w:p>
    <w:p w:rsidR="00027593" w:rsidRPr="00027593" w:rsidRDefault="00027593">
      <w:pPr>
        <w:rPr>
          <w:sz w:val="24"/>
        </w:rPr>
      </w:pPr>
    </w:p>
    <w:sectPr w:rsidR="00027593" w:rsidRPr="00027593" w:rsidSect="001B05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179" w:rsidRDefault="00A00179" w:rsidP="0048217E">
      <w:r>
        <w:separator/>
      </w:r>
    </w:p>
  </w:endnote>
  <w:endnote w:type="continuationSeparator" w:id="1">
    <w:p w:rsidR="00A00179" w:rsidRDefault="00A00179" w:rsidP="004821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179" w:rsidRDefault="00A00179" w:rsidP="0048217E">
      <w:r>
        <w:separator/>
      </w:r>
    </w:p>
  </w:footnote>
  <w:footnote w:type="continuationSeparator" w:id="1">
    <w:p w:rsidR="00A00179" w:rsidRDefault="00A00179" w:rsidP="004821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217E"/>
    <w:rsid w:val="00027593"/>
    <w:rsid w:val="001B05DF"/>
    <w:rsid w:val="0026597C"/>
    <w:rsid w:val="0048217E"/>
    <w:rsid w:val="00681744"/>
    <w:rsid w:val="00A001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21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8217E"/>
    <w:rPr>
      <w:sz w:val="18"/>
      <w:szCs w:val="18"/>
    </w:rPr>
  </w:style>
  <w:style w:type="paragraph" w:styleId="a4">
    <w:name w:val="footer"/>
    <w:basedOn w:val="a"/>
    <w:link w:val="Char0"/>
    <w:uiPriority w:val="99"/>
    <w:semiHidden/>
    <w:unhideWhenUsed/>
    <w:rsid w:val="004821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217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870</Words>
  <Characters>4964</Characters>
  <Application>Microsoft Office Word</Application>
  <DocSecurity>0</DocSecurity>
  <Lines>41</Lines>
  <Paragraphs>11</Paragraphs>
  <ScaleCrop>false</ScaleCrop>
  <Company>Microsoft</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4</cp:revision>
  <dcterms:created xsi:type="dcterms:W3CDTF">2018-10-23T06:56:00Z</dcterms:created>
  <dcterms:modified xsi:type="dcterms:W3CDTF">2018-10-23T08:03:00Z</dcterms:modified>
</cp:coreProperties>
</file>